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ook w:val="04A0"/>
      </w:tblPr>
      <w:tblGrid>
        <w:gridCol w:w="4644"/>
        <w:gridCol w:w="5153"/>
      </w:tblGrid>
      <w:tr w:rsidR="009E52D5" w:rsidRPr="009F7269" w:rsidTr="005636B4">
        <w:tc>
          <w:tcPr>
            <w:tcW w:w="4644" w:type="dxa"/>
            <w:shd w:val="clear" w:color="auto" w:fill="auto"/>
          </w:tcPr>
          <w:p w:rsidR="009E52D5" w:rsidRPr="00F37C88" w:rsidRDefault="009E52D5" w:rsidP="009F7269">
            <w:pPr>
              <w:tabs>
                <w:tab w:val="left" w:pos="3306"/>
              </w:tabs>
              <w:rPr>
                <w:b/>
                <w:color w:val="00B050"/>
                <w:sz w:val="28"/>
                <w:szCs w:val="28"/>
              </w:rPr>
            </w:pPr>
          </w:p>
        </w:tc>
        <w:tc>
          <w:tcPr>
            <w:tcW w:w="5153" w:type="dxa"/>
            <w:shd w:val="clear" w:color="auto" w:fill="auto"/>
          </w:tcPr>
          <w:p w:rsidR="009E52D5" w:rsidRPr="00620AB8" w:rsidRDefault="009E52D5" w:rsidP="009F7269">
            <w:pPr>
              <w:tabs>
                <w:tab w:val="left" w:pos="3306"/>
              </w:tabs>
              <w:spacing w:after="0" w:line="360" w:lineRule="auto"/>
              <w:rPr>
                <w:rFonts w:ascii="Times New Roman" w:hAnsi="Times New Roman" w:cs="Times New Roman"/>
                <w:sz w:val="28"/>
                <w:szCs w:val="28"/>
              </w:rPr>
            </w:pPr>
            <w:r w:rsidRPr="00620AB8">
              <w:rPr>
                <w:rFonts w:ascii="Times New Roman" w:hAnsi="Times New Roman" w:cs="Times New Roman"/>
                <w:sz w:val="28"/>
                <w:szCs w:val="28"/>
              </w:rPr>
              <w:t>ЗАТВЕРДЖЕНО</w:t>
            </w:r>
          </w:p>
          <w:p w:rsidR="005636B4" w:rsidRPr="00620AB8" w:rsidRDefault="00304739" w:rsidP="005636B4">
            <w:pPr>
              <w:spacing w:after="0" w:line="240" w:lineRule="auto"/>
              <w:rPr>
                <w:rFonts w:ascii="Times New Roman" w:hAnsi="Times New Roman"/>
                <w:sz w:val="28"/>
                <w:szCs w:val="28"/>
              </w:rPr>
            </w:pPr>
            <w:r w:rsidRPr="00620AB8">
              <w:rPr>
                <w:rFonts w:ascii="Times New Roman" w:hAnsi="Times New Roman"/>
                <w:sz w:val="28"/>
                <w:szCs w:val="28"/>
              </w:rPr>
              <w:t>Р</w:t>
            </w:r>
            <w:r w:rsidR="005636B4" w:rsidRPr="00620AB8">
              <w:rPr>
                <w:rFonts w:ascii="Times New Roman" w:hAnsi="Times New Roman"/>
                <w:sz w:val="28"/>
                <w:szCs w:val="28"/>
              </w:rPr>
              <w:t>озпорядження начальника</w:t>
            </w:r>
          </w:p>
          <w:p w:rsidR="005636B4" w:rsidRPr="00620AB8" w:rsidRDefault="005636B4" w:rsidP="005636B4">
            <w:pPr>
              <w:spacing w:after="0" w:line="240" w:lineRule="auto"/>
              <w:rPr>
                <w:rFonts w:ascii="Times New Roman" w:hAnsi="Times New Roman"/>
                <w:sz w:val="28"/>
                <w:szCs w:val="28"/>
              </w:rPr>
            </w:pPr>
            <w:r w:rsidRPr="00620AB8">
              <w:rPr>
                <w:rFonts w:ascii="Times New Roman" w:hAnsi="Times New Roman"/>
                <w:sz w:val="28"/>
                <w:szCs w:val="28"/>
              </w:rPr>
              <w:t xml:space="preserve">Чернігівської обласної військової </w:t>
            </w:r>
          </w:p>
          <w:p w:rsidR="00ED0A7E" w:rsidRPr="00620AB8" w:rsidRDefault="003815A6" w:rsidP="005636B4">
            <w:pPr>
              <w:tabs>
                <w:tab w:val="left" w:pos="3306"/>
              </w:tabs>
              <w:spacing w:after="0" w:line="240" w:lineRule="auto"/>
              <w:rPr>
                <w:rFonts w:ascii="Times New Roman" w:hAnsi="Times New Roman"/>
                <w:sz w:val="28"/>
                <w:szCs w:val="28"/>
              </w:rPr>
            </w:pPr>
            <w:r w:rsidRPr="00620AB8">
              <w:rPr>
                <w:rFonts w:ascii="Times New Roman" w:hAnsi="Times New Roman"/>
                <w:sz w:val="28"/>
                <w:szCs w:val="28"/>
              </w:rPr>
              <w:t>а</w:t>
            </w:r>
            <w:r w:rsidR="005636B4" w:rsidRPr="00620AB8">
              <w:rPr>
                <w:rFonts w:ascii="Times New Roman" w:hAnsi="Times New Roman"/>
                <w:sz w:val="28"/>
                <w:szCs w:val="28"/>
              </w:rPr>
              <w:t>дміністрації</w:t>
            </w:r>
          </w:p>
          <w:p w:rsidR="008C66EE" w:rsidRPr="00620AB8" w:rsidRDefault="008C66EE" w:rsidP="005636B4">
            <w:pPr>
              <w:tabs>
                <w:tab w:val="left" w:pos="3306"/>
              </w:tabs>
              <w:spacing w:after="0" w:line="240" w:lineRule="auto"/>
              <w:rPr>
                <w:rFonts w:ascii="Times New Roman" w:hAnsi="Times New Roman"/>
                <w:sz w:val="28"/>
                <w:szCs w:val="28"/>
              </w:rPr>
            </w:pPr>
            <w:r w:rsidRPr="00620AB8">
              <w:rPr>
                <w:rFonts w:ascii="Times New Roman" w:hAnsi="Times New Roman"/>
                <w:sz w:val="28"/>
                <w:szCs w:val="28"/>
              </w:rPr>
              <w:t>08 грудня 2023 року № 807</w:t>
            </w:r>
          </w:p>
          <w:p w:rsidR="008C66EE" w:rsidRPr="00620AB8" w:rsidRDefault="008C66EE" w:rsidP="005636B4">
            <w:pPr>
              <w:tabs>
                <w:tab w:val="left" w:pos="3306"/>
              </w:tabs>
              <w:spacing w:after="0" w:line="240" w:lineRule="auto"/>
              <w:rPr>
                <w:rFonts w:ascii="Times New Roman" w:hAnsi="Times New Roman"/>
                <w:sz w:val="28"/>
                <w:szCs w:val="28"/>
              </w:rPr>
            </w:pPr>
            <w:r w:rsidRPr="00620AB8">
              <w:rPr>
                <w:rFonts w:ascii="Times New Roman" w:hAnsi="Times New Roman"/>
                <w:sz w:val="28"/>
                <w:szCs w:val="28"/>
              </w:rPr>
              <w:t>(в редакції розпорядження начальника Чернігівської обласної військової адміністрації</w:t>
            </w:r>
          </w:p>
          <w:p w:rsidR="008C66EE" w:rsidRPr="00620AB8" w:rsidRDefault="008C66EE" w:rsidP="005636B4">
            <w:pPr>
              <w:tabs>
                <w:tab w:val="left" w:pos="3306"/>
              </w:tabs>
              <w:spacing w:after="0" w:line="240" w:lineRule="auto"/>
              <w:rPr>
                <w:rFonts w:ascii="Times New Roman" w:hAnsi="Times New Roman"/>
                <w:sz w:val="28"/>
                <w:szCs w:val="28"/>
              </w:rPr>
            </w:pPr>
          </w:p>
          <w:p w:rsidR="005636B4" w:rsidRPr="00620AB8" w:rsidRDefault="00EF2007" w:rsidP="005636B4">
            <w:pPr>
              <w:spacing w:after="0" w:line="240" w:lineRule="auto"/>
              <w:rPr>
                <w:rFonts w:ascii="Times New Roman" w:hAnsi="Times New Roman"/>
                <w:sz w:val="28"/>
                <w:szCs w:val="28"/>
              </w:rPr>
            </w:pPr>
            <w:r w:rsidRPr="00620AB8">
              <w:rPr>
                <w:rFonts w:ascii="Times New Roman" w:hAnsi="Times New Roman"/>
                <w:sz w:val="28"/>
                <w:szCs w:val="28"/>
              </w:rPr>
              <w:t>_______________</w:t>
            </w:r>
            <w:r w:rsidR="00304739" w:rsidRPr="00620AB8">
              <w:rPr>
                <w:rFonts w:ascii="Times New Roman" w:hAnsi="Times New Roman"/>
                <w:sz w:val="28"/>
                <w:szCs w:val="28"/>
              </w:rPr>
              <w:t>202</w:t>
            </w:r>
            <w:r w:rsidR="008C66EE" w:rsidRPr="00620AB8">
              <w:rPr>
                <w:rFonts w:ascii="Times New Roman" w:hAnsi="Times New Roman"/>
                <w:sz w:val="28"/>
                <w:szCs w:val="28"/>
              </w:rPr>
              <w:t>4</w:t>
            </w:r>
            <w:r w:rsidR="00304739" w:rsidRPr="00620AB8">
              <w:rPr>
                <w:rFonts w:ascii="Times New Roman" w:hAnsi="Times New Roman"/>
                <w:sz w:val="28"/>
                <w:szCs w:val="28"/>
              </w:rPr>
              <w:t xml:space="preserve"> року</w:t>
            </w:r>
            <w:r w:rsidR="005636B4" w:rsidRPr="00620AB8">
              <w:rPr>
                <w:rFonts w:ascii="Times New Roman" w:hAnsi="Times New Roman"/>
                <w:sz w:val="28"/>
                <w:szCs w:val="28"/>
              </w:rPr>
              <w:t xml:space="preserve"> № </w:t>
            </w:r>
            <w:r w:rsidRPr="00620AB8">
              <w:rPr>
                <w:rFonts w:ascii="Times New Roman" w:hAnsi="Times New Roman"/>
                <w:sz w:val="28"/>
                <w:szCs w:val="28"/>
              </w:rPr>
              <w:t>_____</w:t>
            </w:r>
            <w:r w:rsidR="008C66EE" w:rsidRPr="00620AB8">
              <w:rPr>
                <w:rFonts w:ascii="Times New Roman" w:hAnsi="Times New Roman"/>
                <w:sz w:val="28"/>
                <w:szCs w:val="28"/>
              </w:rPr>
              <w:t>)</w:t>
            </w:r>
          </w:p>
          <w:p w:rsidR="005636B4" w:rsidRPr="00620AB8" w:rsidRDefault="005636B4" w:rsidP="005636B4">
            <w:pPr>
              <w:tabs>
                <w:tab w:val="left" w:pos="3306"/>
              </w:tabs>
              <w:spacing w:after="0" w:line="240" w:lineRule="auto"/>
              <w:rPr>
                <w:rFonts w:ascii="Times New Roman" w:hAnsi="Times New Roman" w:cs="Times New Roman"/>
                <w:sz w:val="28"/>
                <w:szCs w:val="28"/>
              </w:rPr>
            </w:pPr>
          </w:p>
        </w:tc>
      </w:tr>
    </w:tbl>
    <w:p w:rsidR="00916C29" w:rsidRPr="00304739" w:rsidRDefault="00916C29">
      <w:pPr>
        <w:spacing w:after="0" w:line="240" w:lineRule="auto"/>
        <w:jc w:val="center"/>
        <w:rPr>
          <w:rFonts w:ascii="Times New Roman" w:hAnsi="Times New Roman" w:cs="Times New Roman"/>
          <w:sz w:val="28"/>
          <w:szCs w:val="28"/>
        </w:rPr>
      </w:pPr>
    </w:p>
    <w:p w:rsidR="00916C29" w:rsidRPr="00304739" w:rsidRDefault="00916C29">
      <w:pPr>
        <w:spacing w:after="0" w:line="240" w:lineRule="auto"/>
        <w:jc w:val="center"/>
        <w:rPr>
          <w:rFonts w:ascii="Times New Roman" w:hAnsi="Times New Roman" w:cs="Times New Roman"/>
          <w:sz w:val="28"/>
          <w:szCs w:val="28"/>
        </w:rPr>
      </w:pPr>
    </w:p>
    <w:p w:rsidR="00916C29" w:rsidRPr="00304739" w:rsidRDefault="00916C29">
      <w:pPr>
        <w:spacing w:after="0" w:line="240" w:lineRule="auto"/>
        <w:jc w:val="center"/>
        <w:rPr>
          <w:rFonts w:ascii="Times New Roman" w:hAnsi="Times New Roman" w:cs="Times New Roman"/>
          <w:sz w:val="28"/>
          <w:szCs w:val="28"/>
        </w:rPr>
      </w:pPr>
    </w:p>
    <w:p w:rsidR="00916C29" w:rsidRPr="00304739" w:rsidRDefault="00916C29">
      <w:pPr>
        <w:spacing w:after="0" w:line="240" w:lineRule="auto"/>
        <w:jc w:val="center"/>
        <w:rPr>
          <w:rFonts w:ascii="Times New Roman" w:hAnsi="Times New Roman" w:cs="Times New Roman"/>
          <w:sz w:val="28"/>
          <w:szCs w:val="28"/>
        </w:rPr>
      </w:pPr>
    </w:p>
    <w:p w:rsidR="00916C29" w:rsidRPr="0030473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Pr="009F7269" w:rsidRDefault="00916C29">
      <w:pPr>
        <w:spacing w:after="0" w:line="240" w:lineRule="auto"/>
        <w:jc w:val="center"/>
        <w:rPr>
          <w:rFonts w:ascii="Times New Roman" w:hAnsi="Times New Roman" w:cs="Times New Roman"/>
          <w:b/>
          <w:sz w:val="32"/>
          <w:szCs w:val="32"/>
        </w:rPr>
      </w:pPr>
      <w:r w:rsidRPr="009F7269">
        <w:rPr>
          <w:rFonts w:ascii="Times New Roman" w:hAnsi="Times New Roman" w:cs="Times New Roman"/>
          <w:b/>
          <w:sz w:val="32"/>
          <w:szCs w:val="32"/>
        </w:rPr>
        <w:t>ПРОГРАМА</w:t>
      </w:r>
    </w:p>
    <w:p w:rsidR="004A5567" w:rsidRPr="009F7269" w:rsidRDefault="004A5567">
      <w:pPr>
        <w:spacing w:after="0" w:line="240" w:lineRule="auto"/>
        <w:jc w:val="center"/>
        <w:rPr>
          <w:b/>
          <w:sz w:val="32"/>
          <w:szCs w:val="32"/>
        </w:rPr>
      </w:pPr>
    </w:p>
    <w:p w:rsidR="004A5567" w:rsidRPr="009F7269" w:rsidRDefault="00916C29">
      <w:pPr>
        <w:spacing w:after="0" w:line="240" w:lineRule="auto"/>
        <w:jc w:val="center"/>
        <w:rPr>
          <w:rFonts w:ascii="Times New Roman" w:hAnsi="Times New Roman" w:cs="Times New Roman"/>
          <w:b/>
          <w:sz w:val="32"/>
          <w:szCs w:val="32"/>
        </w:rPr>
      </w:pPr>
      <w:r w:rsidRPr="00E64EB7">
        <w:rPr>
          <w:rFonts w:ascii="Times New Roman" w:hAnsi="Times New Roman" w:cs="Times New Roman"/>
          <w:b/>
          <w:sz w:val="32"/>
          <w:szCs w:val="32"/>
        </w:rPr>
        <w:t xml:space="preserve">соціальної підтримки </w:t>
      </w:r>
      <w:r w:rsidR="00997C59">
        <w:rPr>
          <w:rFonts w:ascii="Times New Roman" w:hAnsi="Times New Roman" w:cs="Times New Roman"/>
          <w:b/>
          <w:sz w:val="32"/>
          <w:szCs w:val="32"/>
        </w:rPr>
        <w:t xml:space="preserve">Захисників і </w:t>
      </w:r>
      <w:r w:rsidR="005636B4">
        <w:rPr>
          <w:rFonts w:ascii="Times New Roman" w:hAnsi="Times New Roman" w:cs="Times New Roman"/>
          <w:b/>
          <w:sz w:val="32"/>
          <w:szCs w:val="32"/>
        </w:rPr>
        <w:t xml:space="preserve">ЗахисницьУкраїни, </w:t>
      </w:r>
      <w:r w:rsidR="009E52D5" w:rsidRPr="00E64EB7">
        <w:rPr>
          <w:rFonts w:ascii="Times New Roman" w:hAnsi="Times New Roman" w:cs="Times New Roman"/>
          <w:b/>
          <w:sz w:val="32"/>
          <w:szCs w:val="32"/>
        </w:rPr>
        <w:t>членів їх сімей</w:t>
      </w:r>
      <w:r w:rsidR="00043228">
        <w:rPr>
          <w:rFonts w:ascii="Times New Roman" w:hAnsi="Times New Roman" w:cs="Times New Roman"/>
          <w:b/>
          <w:sz w:val="32"/>
          <w:szCs w:val="32"/>
        </w:rPr>
        <w:t xml:space="preserve"> та осіб, які постраждали від військової агресії російської федерації на території Чернігівської області</w:t>
      </w:r>
      <w:r w:rsidR="00534FF1">
        <w:rPr>
          <w:rFonts w:ascii="Times New Roman" w:hAnsi="Times New Roman" w:cs="Times New Roman"/>
          <w:b/>
          <w:sz w:val="32"/>
          <w:szCs w:val="32"/>
        </w:rPr>
        <w:t>,</w:t>
      </w:r>
      <w:r w:rsidR="00F93DAF" w:rsidRPr="00041855">
        <w:rPr>
          <w:rFonts w:ascii="Times New Roman" w:hAnsi="Times New Roman" w:cs="Times New Roman"/>
          <w:b/>
          <w:sz w:val="32"/>
          <w:szCs w:val="32"/>
        </w:rPr>
        <w:t>на 2024</w:t>
      </w:r>
      <w:r w:rsidR="009B2627" w:rsidRPr="00041855">
        <w:rPr>
          <w:rFonts w:ascii="Times New Roman" w:hAnsi="Times New Roman" w:cs="Times New Roman"/>
          <w:b/>
          <w:bCs/>
          <w:sz w:val="32"/>
          <w:szCs w:val="32"/>
        </w:rPr>
        <w:t>–</w:t>
      </w:r>
      <w:r w:rsidR="009E52D5" w:rsidRPr="00041855">
        <w:rPr>
          <w:rFonts w:ascii="Times New Roman" w:hAnsi="Times New Roman" w:cs="Times New Roman"/>
          <w:b/>
          <w:sz w:val="32"/>
          <w:szCs w:val="32"/>
        </w:rPr>
        <w:t>202</w:t>
      </w:r>
      <w:r w:rsidR="00F93DAF" w:rsidRPr="00041855">
        <w:rPr>
          <w:rFonts w:ascii="Times New Roman" w:hAnsi="Times New Roman" w:cs="Times New Roman"/>
          <w:b/>
          <w:sz w:val="32"/>
          <w:szCs w:val="32"/>
        </w:rPr>
        <w:t>6</w:t>
      </w:r>
      <w:r w:rsidR="009E52D5" w:rsidRPr="00041855">
        <w:rPr>
          <w:rFonts w:ascii="Times New Roman" w:hAnsi="Times New Roman" w:cs="Times New Roman"/>
          <w:b/>
          <w:sz w:val="32"/>
          <w:szCs w:val="32"/>
        </w:rPr>
        <w:t xml:space="preserve"> роки</w:t>
      </w: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F85182" w:rsidRDefault="00F85182">
      <w:pPr>
        <w:spacing w:after="0" w:line="240" w:lineRule="auto"/>
        <w:rPr>
          <w:rFonts w:ascii="Times New Roman" w:hAnsi="Times New Roman" w:cs="Times New Roman"/>
          <w:sz w:val="28"/>
          <w:szCs w:val="28"/>
        </w:rPr>
      </w:pPr>
    </w:p>
    <w:p w:rsidR="00F85182" w:rsidRDefault="00F85182">
      <w:pPr>
        <w:spacing w:after="0" w:line="240" w:lineRule="auto"/>
        <w:rPr>
          <w:rFonts w:ascii="Times New Roman" w:hAnsi="Times New Roman" w:cs="Times New Roman"/>
          <w:sz w:val="28"/>
          <w:szCs w:val="28"/>
        </w:rPr>
      </w:pPr>
    </w:p>
    <w:p w:rsidR="00F85182" w:rsidRDefault="00F85182">
      <w:pPr>
        <w:spacing w:after="0" w:line="240" w:lineRule="auto"/>
        <w:rPr>
          <w:rFonts w:ascii="Times New Roman" w:hAnsi="Times New Roman" w:cs="Times New Roman"/>
          <w:sz w:val="28"/>
          <w:szCs w:val="28"/>
        </w:rPr>
      </w:pPr>
    </w:p>
    <w:p w:rsidR="00F85182" w:rsidRDefault="00F85182">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E52D5" w:rsidRPr="002F346E" w:rsidRDefault="005636B4" w:rsidP="0027582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Чернігів 202</w:t>
      </w:r>
      <w:r w:rsidR="008C66EE">
        <w:rPr>
          <w:rFonts w:ascii="Times New Roman" w:hAnsi="Times New Roman" w:cs="Times New Roman"/>
          <w:b/>
          <w:sz w:val="28"/>
          <w:szCs w:val="28"/>
        </w:rPr>
        <w:t>4</w:t>
      </w:r>
    </w:p>
    <w:tbl>
      <w:tblPr>
        <w:tblW w:w="4729" w:type="pct"/>
        <w:tblLayout w:type="fixed"/>
        <w:tblLook w:val="01E0"/>
      </w:tblPr>
      <w:tblGrid>
        <w:gridCol w:w="767"/>
        <w:gridCol w:w="7847"/>
        <w:gridCol w:w="706"/>
      </w:tblGrid>
      <w:tr w:rsidR="00CB789E" w:rsidRPr="00677F1A" w:rsidTr="00AE5097">
        <w:trPr>
          <w:trHeight w:hRule="exact" w:val="568"/>
        </w:trPr>
        <w:tc>
          <w:tcPr>
            <w:tcW w:w="411" w:type="pct"/>
            <w:shd w:val="clear" w:color="auto" w:fill="auto"/>
          </w:tcPr>
          <w:p w:rsidR="00CB789E" w:rsidRPr="00677F1A" w:rsidRDefault="00CB789E" w:rsidP="008757B3">
            <w:pPr>
              <w:pStyle w:val="210"/>
              <w:spacing w:line="240" w:lineRule="auto"/>
              <w:jc w:val="left"/>
              <w:outlineLvl w:val="1"/>
              <w:rPr>
                <w:szCs w:val="28"/>
              </w:rPr>
            </w:pPr>
          </w:p>
        </w:tc>
        <w:tc>
          <w:tcPr>
            <w:tcW w:w="4210" w:type="pct"/>
            <w:shd w:val="clear" w:color="auto" w:fill="auto"/>
          </w:tcPr>
          <w:p w:rsidR="00CB789E" w:rsidRPr="00677F1A" w:rsidRDefault="00CB789E" w:rsidP="008757B3">
            <w:pPr>
              <w:pStyle w:val="210"/>
              <w:spacing w:line="240" w:lineRule="auto"/>
              <w:outlineLvl w:val="1"/>
              <w:rPr>
                <w:szCs w:val="28"/>
              </w:rPr>
            </w:pPr>
            <w:r w:rsidRPr="00677F1A">
              <w:rPr>
                <w:szCs w:val="28"/>
              </w:rPr>
              <w:t>З М І С Т</w:t>
            </w:r>
          </w:p>
        </w:tc>
        <w:tc>
          <w:tcPr>
            <w:tcW w:w="379" w:type="pct"/>
            <w:shd w:val="clear" w:color="auto" w:fill="auto"/>
          </w:tcPr>
          <w:p w:rsidR="0050215B" w:rsidRPr="00677F1A" w:rsidRDefault="0050215B" w:rsidP="008757B3">
            <w:pPr>
              <w:pStyle w:val="210"/>
              <w:spacing w:line="240" w:lineRule="auto"/>
              <w:jc w:val="left"/>
              <w:outlineLvl w:val="1"/>
              <w:rPr>
                <w:sz w:val="24"/>
                <w:szCs w:val="24"/>
              </w:rPr>
            </w:pPr>
          </w:p>
          <w:p w:rsidR="00CB789E" w:rsidRPr="00677F1A" w:rsidRDefault="00CB789E" w:rsidP="00AE5097">
            <w:pPr>
              <w:pStyle w:val="210"/>
              <w:spacing w:line="240" w:lineRule="auto"/>
              <w:jc w:val="left"/>
              <w:outlineLvl w:val="1"/>
              <w:rPr>
                <w:sz w:val="10"/>
                <w:szCs w:val="10"/>
              </w:rPr>
            </w:pPr>
            <w:r w:rsidRPr="00677F1A">
              <w:rPr>
                <w:sz w:val="24"/>
                <w:szCs w:val="24"/>
              </w:rPr>
              <w:t>сто</w:t>
            </w:r>
            <w:r w:rsidR="0050215B" w:rsidRPr="00677F1A">
              <w:rPr>
                <w:sz w:val="24"/>
                <w:szCs w:val="24"/>
              </w:rPr>
              <w:t>р</w:t>
            </w:r>
          </w:p>
        </w:tc>
      </w:tr>
      <w:tr w:rsidR="00CB789E" w:rsidRPr="00677F1A" w:rsidTr="009B2627">
        <w:trPr>
          <w:trHeight w:hRule="exact" w:val="714"/>
        </w:trPr>
        <w:tc>
          <w:tcPr>
            <w:tcW w:w="411" w:type="pct"/>
            <w:shd w:val="clear" w:color="auto" w:fill="auto"/>
          </w:tcPr>
          <w:p w:rsidR="00CB789E" w:rsidRPr="00677F1A" w:rsidRDefault="00CB789E" w:rsidP="00731942">
            <w:pPr>
              <w:pStyle w:val="210"/>
              <w:spacing w:line="240" w:lineRule="auto"/>
              <w:jc w:val="left"/>
              <w:outlineLvl w:val="1"/>
              <w:rPr>
                <w:szCs w:val="28"/>
              </w:rPr>
            </w:pPr>
            <w:r w:rsidRPr="00677F1A">
              <w:rPr>
                <w:b w:val="0"/>
                <w:szCs w:val="28"/>
              </w:rPr>
              <w:t>І.</w:t>
            </w:r>
          </w:p>
        </w:tc>
        <w:tc>
          <w:tcPr>
            <w:tcW w:w="4210" w:type="pct"/>
            <w:shd w:val="clear" w:color="auto" w:fill="auto"/>
          </w:tcPr>
          <w:p w:rsidR="00CB789E" w:rsidRPr="00677F1A" w:rsidRDefault="00CB789E" w:rsidP="00731942">
            <w:pPr>
              <w:pStyle w:val="210"/>
              <w:spacing w:line="240" w:lineRule="auto"/>
              <w:jc w:val="left"/>
              <w:outlineLvl w:val="1"/>
              <w:rPr>
                <w:b w:val="0"/>
                <w:szCs w:val="28"/>
              </w:rPr>
            </w:pPr>
            <w:r w:rsidRPr="00677F1A">
              <w:rPr>
                <w:b w:val="0"/>
                <w:szCs w:val="28"/>
              </w:rPr>
              <w:t>Паспорт Програми</w:t>
            </w:r>
          </w:p>
          <w:p w:rsidR="008757B3" w:rsidRPr="00041855" w:rsidRDefault="008757B3" w:rsidP="00731942">
            <w:pPr>
              <w:spacing w:after="0" w:line="240" w:lineRule="auto"/>
              <w:rPr>
                <w:sz w:val="16"/>
                <w:szCs w:val="16"/>
                <w:lang w:eastAsia="ru-RU"/>
              </w:rPr>
            </w:pPr>
          </w:p>
        </w:tc>
        <w:tc>
          <w:tcPr>
            <w:tcW w:w="379" w:type="pct"/>
            <w:shd w:val="clear" w:color="auto" w:fill="auto"/>
          </w:tcPr>
          <w:p w:rsidR="00CB789E" w:rsidRPr="00677F1A" w:rsidRDefault="006976CC" w:rsidP="00731942">
            <w:pPr>
              <w:pStyle w:val="210"/>
              <w:spacing w:line="240" w:lineRule="auto"/>
              <w:jc w:val="left"/>
              <w:outlineLvl w:val="1"/>
              <w:rPr>
                <w:b w:val="0"/>
                <w:szCs w:val="28"/>
              </w:rPr>
            </w:pPr>
            <w:r>
              <w:rPr>
                <w:b w:val="0"/>
                <w:szCs w:val="28"/>
              </w:rPr>
              <w:t>4</w:t>
            </w:r>
          </w:p>
        </w:tc>
      </w:tr>
      <w:tr w:rsidR="00CB789E" w:rsidRPr="00677F1A">
        <w:trPr>
          <w:trHeight w:val="280"/>
        </w:trPr>
        <w:tc>
          <w:tcPr>
            <w:tcW w:w="411" w:type="pct"/>
            <w:shd w:val="clear" w:color="auto" w:fill="auto"/>
          </w:tcPr>
          <w:p w:rsidR="00CB789E" w:rsidRPr="00677F1A" w:rsidRDefault="00CB789E" w:rsidP="00731942">
            <w:pPr>
              <w:pStyle w:val="210"/>
              <w:spacing w:line="240" w:lineRule="auto"/>
              <w:jc w:val="left"/>
              <w:outlineLvl w:val="1"/>
              <w:rPr>
                <w:szCs w:val="28"/>
              </w:rPr>
            </w:pPr>
            <w:r w:rsidRPr="00677F1A">
              <w:rPr>
                <w:b w:val="0"/>
                <w:szCs w:val="28"/>
              </w:rPr>
              <w:t>ІІ.</w:t>
            </w:r>
          </w:p>
        </w:tc>
        <w:tc>
          <w:tcPr>
            <w:tcW w:w="4210" w:type="pct"/>
            <w:shd w:val="clear" w:color="auto" w:fill="auto"/>
          </w:tcPr>
          <w:p w:rsidR="00CB789E" w:rsidRPr="00677F1A" w:rsidRDefault="00F47D73" w:rsidP="00731942">
            <w:pPr>
              <w:pStyle w:val="210"/>
              <w:spacing w:line="240" w:lineRule="auto"/>
              <w:jc w:val="left"/>
              <w:outlineLvl w:val="1"/>
              <w:rPr>
                <w:b w:val="0"/>
                <w:szCs w:val="28"/>
                <w:highlight w:val="yellow"/>
              </w:rPr>
            </w:pPr>
            <w:r w:rsidRPr="00677F1A">
              <w:rPr>
                <w:b w:val="0"/>
                <w:szCs w:val="28"/>
              </w:rPr>
              <w:t>Визначення проблемних питань, на розв’язання яких спрямована Програма</w:t>
            </w:r>
          </w:p>
          <w:p w:rsidR="008757B3" w:rsidRPr="00041855" w:rsidRDefault="008757B3" w:rsidP="00731942">
            <w:pPr>
              <w:spacing w:after="0" w:line="240" w:lineRule="auto"/>
              <w:rPr>
                <w:sz w:val="10"/>
                <w:szCs w:val="10"/>
                <w:highlight w:val="yellow"/>
                <w:lang w:eastAsia="ru-RU"/>
              </w:rPr>
            </w:pPr>
          </w:p>
        </w:tc>
        <w:tc>
          <w:tcPr>
            <w:tcW w:w="379" w:type="pct"/>
            <w:shd w:val="clear" w:color="auto" w:fill="auto"/>
          </w:tcPr>
          <w:p w:rsidR="00041855" w:rsidRDefault="00041855" w:rsidP="00731942">
            <w:pPr>
              <w:pStyle w:val="210"/>
              <w:spacing w:line="240" w:lineRule="auto"/>
              <w:jc w:val="left"/>
              <w:outlineLvl w:val="1"/>
              <w:rPr>
                <w:b w:val="0"/>
                <w:szCs w:val="28"/>
              </w:rPr>
            </w:pPr>
          </w:p>
          <w:p w:rsidR="00CB789E" w:rsidRPr="00677F1A" w:rsidRDefault="006976CC" w:rsidP="00731942">
            <w:pPr>
              <w:pStyle w:val="210"/>
              <w:spacing w:line="240" w:lineRule="auto"/>
              <w:jc w:val="left"/>
              <w:outlineLvl w:val="1"/>
              <w:rPr>
                <w:b w:val="0"/>
                <w:szCs w:val="28"/>
              </w:rPr>
            </w:pPr>
            <w:r>
              <w:rPr>
                <w:b w:val="0"/>
                <w:szCs w:val="28"/>
              </w:rPr>
              <w:t>5</w:t>
            </w:r>
          </w:p>
        </w:tc>
      </w:tr>
      <w:tr w:rsidR="00F47D73" w:rsidRPr="00677F1A" w:rsidTr="00F47D73">
        <w:trPr>
          <w:trHeight w:val="390"/>
        </w:trPr>
        <w:tc>
          <w:tcPr>
            <w:tcW w:w="411" w:type="pct"/>
            <w:shd w:val="clear" w:color="auto" w:fill="auto"/>
          </w:tcPr>
          <w:p w:rsidR="00F47D73" w:rsidRPr="00677F1A" w:rsidRDefault="00F47D73" w:rsidP="00731942">
            <w:pPr>
              <w:pStyle w:val="210"/>
              <w:spacing w:line="240" w:lineRule="auto"/>
              <w:jc w:val="left"/>
              <w:outlineLvl w:val="1"/>
              <w:rPr>
                <w:szCs w:val="28"/>
              </w:rPr>
            </w:pPr>
            <w:r w:rsidRPr="00677F1A">
              <w:rPr>
                <w:b w:val="0"/>
                <w:szCs w:val="28"/>
              </w:rPr>
              <w:t>ІІІ.</w:t>
            </w:r>
          </w:p>
        </w:tc>
        <w:tc>
          <w:tcPr>
            <w:tcW w:w="4210" w:type="pct"/>
            <w:shd w:val="clear" w:color="auto" w:fill="auto"/>
          </w:tcPr>
          <w:p w:rsidR="00F47D73" w:rsidRPr="00677F1A" w:rsidRDefault="00F47D73" w:rsidP="00731D41">
            <w:pPr>
              <w:pStyle w:val="210"/>
              <w:spacing w:line="240" w:lineRule="auto"/>
              <w:jc w:val="left"/>
              <w:outlineLvl w:val="1"/>
              <w:rPr>
                <w:b w:val="0"/>
              </w:rPr>
            </w:pPr>
            <w:r w:rsidRPr="00677F1A">
              <w:rPr>
                <w:b w:val="0"/>
              </w:rPr>
              <w:t>Мета та пріоритетні напрямки діяльності Програми</w:t>
            </w:r>
          </w:p>
          <w:p w:rsidR="00F47D73" w:rsidRPr="00041855" w:rsidRDefault="00F47D73" w:rsidP="00731D41">
            <w:pPr>
              <w:spacing w:after="0" w:line="240" w:lineRule="auto"/>
              <w:rPr>
                <w:rFonts w:ascii="Times New Roman" w:hAnsi="Times New Roman" w:cs="Times New Roman"/>
                <w:sz w:val="10"/>
                <w:szCs w:val="10"/>
                <w:lang w:eastAsia="ru-RU"/>
              </w:rPr>
            </w:pPr>
          </w:p>
        </w:tc>
        <w:tc>
          <w:tcPr>
            <w:tcW w:w="379" w:type="pct"/>
            <w:shd w:val="clear" w:color="auto" w:fill="auto"/>
          </w:tcPr>
          <w:p w:rsidR="00F47D73" w:rsidRPr="00677F1A" w:rsidRDefault="006976CC" w:rsidP="00731942">
            <w:pPr>
              <w:pStyle w:val="210"/>
              <w:spacing w:line="240" w:lineRule="auto"/>
              <w:jc w:val="left"/>
              <w:outlineLvl w:val="1"/>
              <w:rPr>
                <w:b w:val="0"/>
                <w:szCs w:val="28"/>
              </w:rPr>
            </w:pPr>
            <w:r>
              <w:rPr>
                <w:b w:val="0"/>
                <w:szCs w:val="28"/>
              </w:rPr>
              <w:t>6</w:t>
            </w:r>
          </w:p>
        </w:tc>
      </w:tr>
      <w:tr w:rsidR="00F47D73" w:rsidRPr="00677F1A" w:rsidTr="00041855">
        <w:trPr>
          <w:trHeight w:val="770"/>
        </w:trPr>
        <w:tc>
          <w:tcPr>
            <w:tcW w:w="411" w:type="pct"/>
            <w:shd w:val="clear" w:color="auto" w:fill="auto"/>
          </w:tcPr>
          <w:p w:rsidR="00F47D73" w:rsidRPr="00677F1A" w:rsidRDefault="00F47D73" w:rsidP="00731942">
            <w:pPr>
              <w:pStyle w:val="210"/>
              <w:spacing w:line="240" w:lineRule="auto"/>
              <w:jc w:val="left"/>
              <w:outlineLvl w:val="1"/>
              <w:rPr>
                <w:b w:val="0"/>
                <w:szCs w:val="28"/>
              </w:rPr>
            </w:pPr>
            <w:r w:rsidRPr="00677F1A">
              <w:rPr>
                <w:b w:val="0"/>
                <w:szCs w:val="28"/>
              </w:rPr>
              <w:t>ІV.</w:t>
            </w:r>
          </w:p>
        </w:tc>
        <w:tc>
          <w:tcPr>
            <w:tcW w:w="4210" w:type="pct"/>
            <w:shd w:val="clear" w:color="auto" w:fill="auto"/>
          </w:tcPr>
          <w:p w:rsidR="00F47D73" w:rsidRPr="00677F1A" w:rsidRDefault="00F47D73" w:rsidP="009B2627">
            <w:pPr>
              <w:pStyle w:val="210"/>
              <w:spacing w:line="240" w:lineRule="auto"/>
              <w:jc w:val="left"/>
              <w:outlineLvl w:val="1"/>
              <w:rPr>
                <w:sz w:val="6"/>
                <w:szCs w:val="6"/>
              </w:rPr>
            </w:pPr>
            <w:r w:rsidRPr="00677F1A">
              <w:rPr>
                <w:b w:val="0"/>
                <w:szCs w:val="28"/>
              </w:rPr>
              <w:t>Обґрунтування шляхів і засобів розв’язання проблеми, обсягів та джерел фінансування, строки та етапи виконання Програми</w:t>
            </w:r>
          </w:p>
        </w:tc>
        <w:tc>
          <w:tcPr>
            <w:tcW w:w="379" w:type="pct"/>
            <w:shd w:val="clear" w:color="auto" w:fill="auto"/>
          </w:tcPr>
          <w:p w:rsidR="00F47D73" w:rsidRPr="009B2627" w:rsidRDefault="00F47D73" w:rsidP="009B2627">
            <w:pPr>
              <w:pStyle w:val="210"/>
              <w:spacing w:line="240" w:lineRule="auto"/>
              <w:jc w:val="left"/>
              <w:outlineLvl w:val="1"/>
              <w:rPr>
                <w:b w:val="0"/>
                <w:szCs w:val="28"/>
              </w:rPr>
            </w:pPr>
          </w:p>
          <w:p w:rsidR="00041855" w:rsidRPr="006976CC" w:rsidRDefault="006976CC" w:rsidP="00041855">
            <w:pPr>
              <w:pStyle w:val="210"/>
              <w:spacing w:line="240" w:lineRule="auto"/>
              <w:jc w:val="left"/>
              <w:outlineLvl w:val="1"/>
              <w:rPr>
                <w:b w:val="0"/>
                <w:bCs/>
                <w:sz w:val="6"/>
                <w:szCs w:val="6"/>
              </w:rPr>
            </w:pPr>
            <w:r w:rsidRPr="006976CC">
              <w:rPr>
                <w:b w:val="0"/>
                <w:bCs/>
                <w:szCs w:val="6"/>
              </w:rPr>
              <w:t>7</w:t>
            </w:r>
          </w:p>
        </w:tc>
      </w:tr>
      <w:tr w:rsidR="00F47D73" w:rsidRPr="00677F1A" w:rsidTr="00181A50">
        <w:trPr>
          <w:trHeight w:val="547"/>
        </w:trPr>
        <w:tc>
          <w:tcPr>
            <w:tcW w:w="411" w:type="pct"/>
            <w:shd w:val="clear" w:color="auto" w:fill="auto"/>
          </w:tcPr>
          <w:p w:rsidR="00F47D73" w:rsidRPr="00677F1A" w:rsidRDefault="00F47D73" w:rsidP="00181A50">
            <w:pPr>
              <w:pStyle w:val="210"/>
              <w:spacing w:line="240" w:lineRule="auto"/>
              <w:jc w:val="left"/>
              <w:outlineLvl w:val="1"/>
              <w:rPr>
                <w:szCs w:val="28"/>
              </w:rPr>
            </w:pPr>
            <w:r w:rsidRPr="00677F1A">
              <w:rPr>
                <w:b w:val="0"/>
                <w:szCs w:val="28"/>
              </w:rPr>
              <w:t>V.</w:t>
            </w:r>
          </w:p>
        </w:tc>
        <w:tc>
          <w:tcPr>
            <w:tcW w:w="4210" w:type="pct"/>
            <w:shd w:val="clear" w:color="auto" w:fill="auto"/>
          </w:tcPr>
          <w:p w:rsidR="00F47D73" w:rsidRPr="00677F1A" w:rsidRDefault="00181A50" w:rsidP="00181A50">
            <w:pPr>
              <w:pStyle w:val="210"/>
              <w:spacing w:line="240" w:lineRule="auto"/>
              <w:jc w:val="left"/>
              <w:outlineLvl w:val="0"/>
              <w:rPr>
                <w:sz w:val="16"/>
                <w:szCs w:val="16"/>
              </w:rPr>
            </w:pPr>
            <w:r w:rsidRPr="00677F1A">
              <w:rPr>
                <w:b w:val="0"/>
                <w:szCs w:val="28"/>
              </w:rPr>
              <w:t>Перелік завдань і заходів П</w:t>
            </w:r>
            <w:r w:rsidR="00F47D73" w:rsidRPr="00677F1A">
              <w:rPr>
                <w:b w:val="0"/>
                <w:szCs w:val="28"/>
              </w:rPr>
              <w:t>рог</w:t>
            </w:r>
            <w:r w:rsidRPr="00677F1A">
              <w:rPr>
                <w:b w:val="0"/>
                <w:szCs w:val="28"/>
              </w:rPr>
              <w:t>рами</w:t>
            </w:r>
          </w:p>
        </w:tc>
        <w:tc>
          <w:tcPr>
            <w:tcW w:w="379" w:type="pct"/>
            <w:shd w:val="clear" w:color="auto" w:fill="auto"/>
          </w:tcPr>
          <w:p w:rsidR="00F47D73" w:rsidRPr="00677F1A" w:rsidRDefault="006976CC" w:rsidP="00731942">
            <w:pPr>
              <w:pStyle w:val="210"/>
              <w:spacing w:line="240" w:lineRule="auto"/>
              <w:jc w:val="left"/>
              <w:outlineLvl w:val="1"/>
              <w:rPr>
                <w:b w:val="0"/>
                <w:szCs w:val="28"/>
              </w:rPr>
            </w:pPr>
            <w:r>
              <w:rPr>
                <w:b w:val="0"/>
                <w:szCs w:val="28"/>
              </w:rPr>
              <w:t>9</w:t>
            </w:r>
          </w:p>
        </w:tc>
      </w:tr>
      <w:tr w:rsidR="00F47D73" w:rsidRPr="00677F1A" w:rsidTr="00F47D73">
        <w:trPr>
          <w:trHeight w:val="504"/>
        </w:trPr>
        <w:tc>
          <w:tcPr>
            <w:tcW w:w="411" w:type="pct"/>
            <w:shd w:val="clear" w:color="auto" w:fill="auto"/>
          </w:tcPr>
          <w:p w:rsidR="00F47D73" w:rsidRPr="00677F1A" w:rsidRDefault="00F47D73" w:rsidP="00731942">
            <w:pPr>
              <w:pStyle w:val="210"/>
              <w:spacing w:line="240" w:lineRule="auto"/>
              <w:jc w:val="left"/>
              <w:outlineLvl w:val="1"/>
              <w:rPr>
                <w:b w:val="0"/>
                <w:szCs w:val="28"/>
              </w:rPr>
            </w:pPr>
            <w:r w:rsidRPr="00677F1A">
              <w:rPr>
                <w:b w:val="0"/>
                <w:szCs w:val="28"/>
                <w:lang w:val="en-US"/>
              </w:rPr>
              <w:t>VІ</w:t>
            </w:r>
            <w:r w:rsidRPr="00677F1A">
              <w:rPr>
                <w:b w:val="0"/>
                <w:szCs w:val="28"/>
              </w:rPr>
              <w:t>.</w:t>
            </w:r>
          </w:p>
        </w:tc>
        <w:tc>
          <w:tcPr>
            <w:tcW w:w="4210" w:type="pct"/>
            <w:shd w:val="clear" w:color="auto" w:fill="auto"/>
          </w:tcPr>
          <w:p w:rsidR="00F47D73" w:rsidRPr="00677F1A" w:rsidRDefault="00181A50" w:rsidP="00181A50">
            <w:pPr>
              <w:rPr>
                <w:rFonts w:ascii="Times New Roman" w:hAnsi="Times New Roman" w:cs="Times New Roman"/>
                <w:sz w:val="28"/>
                <w:szCs w:val="28"/>
                <w:lang w:eastAsia="ru-RU"/>
              </w:rPr>
            </w:pPr>
            <w:r w:rsidRPr="00677F1A">
              <w:rPr>
                <w:rFonts w:ascii="Times New Roman" w:hAnsi="Times New Roman" w:cs="Times New Roman"/>
                <w:sz w:val="28"/>
                <w:szCs w:val="28"/>
                <w:lang w:eastAsia="ru-RU"/>
              </w:rPr>
              <w:t xml:space="preserve">Очікувані результати виконання </w:t>
            </w:r>
            <w:r w:rsidR="00F47D73" w:rsidRPr="00677F1A">
              <w:rPr>
                <w:rFonts w:ascii="Times New Roman" w:hAnsi="Times New Roman" w:cs="Times New Roman"/>
                <w:sz w:val="28"/>
                <w:szCs w:val="28"/>
                <w:lang w:eastAsia="ru-RU"/>
              </w:rPr>
              <w:t xml:space="preserve">Програми </w:t>
            </w:r>
          </w:p>
        </w:tc>
        <w:tc>
          <w:tcPr>
            <w:tcW w:w="379" w:type="pct"/>
            <w:shd w:val="clear" w:color="auto" w:fill="auto"/>
          </w:tcPr>
          <w:p w:rsidR="00F47D73" w:rsidRPr="006976CC" w:rsidRDefault="006976CC" w:rsidP="00BA5CD3">
            <w:pPr>
              <w:pStyle w:val="210"/>
              <w:spacing w:line="240" w:lineRule="auto"/>
              <w:jc w:val="left"/>
              <w:outlineLvl w:val="0"/>
              <w:rPr>
                <w:b w:val="0"/>
                <w:bCs/>
              </w:rPr>
            </w:pPr>
            <w:r w:rsidRPr="006976CC">
              <w:rPr>
                <w:b w:val="0"/>
                <w:bCs/>
              </w:rPr>
              <w:t>9</w:t>
            </w:r>
          </w:p>
        </w:tc>
      </w:tr>
      <w:tr w:rsidR="00F47D73" w:rsidRPr="00677F1A" w:rsidTr="00AE5097">
        <w:trPr>
          <w:trHeight w:val="540"/>
        </w:trPr>
        <w:tc>
          <w:tcPr>
            <w:tcW w:w="411" w:type="pct"/>
            <w:shd w:val="clear" w:color="auto" w:fill="auto"/>
          </w:tcPr>
          <w:p w:rsidR="00F47D73" w:rsidRPr="00677F1A" w:rsidRDefault="00F47D73" w:rsidP="00731942">
            <w:pPr>
              <w:pStyle w:val="210"/>
              <w:spacing w:line="240" w:lineRule="auto"/>
              <w:jc w:val="left"/>
              <w:outlineLvl w:val="1"/>
              <w:rPr>
                <w:b w:val="0"/>
                <w:szCs w:val="28"/>
                <w:lang w:val="ru-RU"/>
              </w:rPr>
            </w:pPr>
            <w:r w:rsidRPr="00677F1A">
              <w:rPr>
                <w:b w:val="0"/>
                <w:szCs w:val="28"/>
                <w:lang w:val="en-US"/>
              </w:rPr>
              <w:t>VII.</w:t>
            </w:r>
          </w:p>
        </w:tc>
        <w:tc>
          <w:tcPr>
            <w:tcW w:w="4210" w:type="pct"/>
            <w:shd w:val="clear" w:color="auto" w:fill="auto"/>
          </w:tcPr>
          <w:p w:rsidR="00F47D73" w:rsidRPr="00677F1A" w:rsidRDefault="00F47D73" w:rsidP="008408B1">
            <w:pPr>
              <w:rPr>
                <w:rFonts w:ascii="Times New Roman" w:hAnsi="Times New Roman" w:cs="Times New Roman"/>
                <w:sz w:val="28"/>
                <w:szCs w:val="28"/>
              </w:rPr>
            </w:pPr>
            <w:r w:rsidRPr="00677F1A">
              <w:rPr>
                <w:rFonts w:ascii="Times New Roman" w:hAnsi="Times New Roman" w:cs="Times New Roman"/>
                <w:sz w:val="28"/>
                <w:szCs w:val="28"/>
              </w:rPr>
              <w:t xml:space="preserve">Координація та контроль за </w:t>
            </w:r>
            <w:r w:rsidR="008408B1">
              <w:rPr>
                <w:rFonts w:ascii="Times New Roman" w:hAnsi="Times New Roman" w:cs="Times New Roman"/>
                <w:sz w:val="28"/>
                <w:szCs w:val="28"/>
              </w:rPr>
              <w:t>ходом виконання</w:t>
            </w:r>
            <w:r w:rsidRPr="00677F1A">
              <w:rPr>
                <w:rFonts w:ascii="Times New Roman" w:hAnsi="Times New Roman" w:cs="Times New Roman"/>
                <w:sz w:val="28"/>
                <w:szCs w:val="28"/>
              </w:rPr>
              <w:t xml:space="preserve"> Програми</w:t>
            </w:r>
          </w:p>
        </w:tc>
        <w:tc>
          <w:tcPr>
            <w:tcW w:w="379" w:type="pct"/>
            <w:shd w:val="clear" w:color="auto" w:fill="auto"/>
          </w:tcPr>
          <w:p w:rsidR="00F47D73" w:rsidRPr="00677F1A" w:rsidRDefault="006976CC" w:rsidP="00731942">
            <w:pPr>
              <w:pStyle w:val="210"/>
              <w:spacing w:line="240" w:lineRule="auto"/>
              <w:jc w:val="left"/>
              <w:outlineLvl w:val="1"/>
              <w:rPr>
                <w:b w:val="0"/>
                <w:szCs w:val="28"/>
              </w:rPr>
            </w:pPr>
            <w:r>
              <w:rPr>
                <w:b w:val="0"/>
                <w:szCs w:val="28"/>
              </w:rPr>
              <w:t>9</w:t>
            </w:r>
          </w:p>
        </w:tc>
      </w:tr>
      <w:tr w:rsidR="00F47D73" w:rsidRPr="00677F1A" w:rsidTr="00F47D73">
        <w:trPr>
          <w:trHeight w:val="350"/>
        </w:trPr>
        <w:tc>
          <w:tcPr>
            <w:tcW w:w="411" w:type="pct"/>
            <w:shd w:val="clear" w:color="auto" w:fill="auto"/>
          </w:tcPr>
          <w:p w:rsidR="00F47D73" w:rsidRPr="00677F1A" w:rsidRDefault="00F47D73" w:rsidP="00731942">
            <w:pPr>
              <w:pStyle w:val="210"/>
              <w:spacing w:line="240" w:lineRule="auto"/>
              <w:jc w:val="left"/>
              <w:outlineLvl w:val="1"/>
              <w:rPr>
                <w:b w:val="0"/>
                <w:szCs w:val="28"/>
                <w:lang w:val="en-US"/>
              </w:rPr>
            </w:pPr>
          </w:p>
        </w:tc>
        <w:tc>
          <w:tcPr>
            <w:tcW w:w="4210" w:type="pct"/>
            <w:shd w:val="clear" w:color="auto" w:fill="auto"/>
          </w:tcPr>
          <w:p w:rsidR="00F47D73" w:rsidRPr="00677F1A" w:rsidRDefault="00F47D73" w:rsidP="00770926">
            <w:pPr>
              <w:rPr>
                <w:rFonts w:ascii="Times New Roman" w:hAnsi="Times New Roman" w:cs="Times New Roman"/>
                <w:sz w:val="28"/>
                <w:szCs w:val="28"/>
              </w:rPr>
            </w:pPr>
            <w:r w:rsidRPr="00677F1A">
              <w:rPr>
                <w:rFonts w:ascii="Times New Roman" w:hAnsi="Times New Roman" w:cs="Times New Roman"/>
                <w:sz w:val="28"/>
                <w:szCs w:val="28"/>
              </w:rPr>
              <w:t>Додатки до Програми:</w:t>
            </w:r>
          </w:p>
        </w:tc>
        <w:tc>
          <w:tcPr>
            <w:tcW w:w="379" w:type="pct"/>
            <w:shd w:val="clear" w:color="auto" w:fill="auto"/>
          </w:tcPr>
          <w:p w:rsidR="00F47D73" w:rsidRPr="00677F1A" w:rsidRDefault="00F47D73" w:rsidP="00731942">
            <w:pPr>
              <w:pStyle w:val="210"/>
              <w:spacing w:line="240" w:lineRule="auto"/>
              <w:jc w:val="left"/>
              <w:outlineLvl w:val="1"/>
              <w:rPr>
                <w:b w:val="0"/>
                <w:szCs w:val="28"/>
              </w:rPr>
            </w:pPr>
          </w:p>
        </w:tc>
      </w:tr>
      <w:tr w:rsidR="00F47D73" w:rsidRPr="00677F1A">
        <w:trPr>
          <w:trHeight w:val="1417"/>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F47D73" w:rsidRPr="00677F1A" w:rsidRDefault="00F47D73" w:rsidP="008757B3">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Додаток 1 </w:t>
            </w:r>
          </w:p>
          <w:p w:rsidR="00F47D73" w:rsidRPr="00677F1A" w:rsidRDefault="002D3D28" w:rsidP="00475A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Ресурсне забезпечення</w:t>
            </w:r>
            <w:r w:rsidR="00F47D73" w:rsidRPr="00677F1A">
              <w:rPr>
                <w:rFonts w:ascii="Times New Roman" w:hAnsi="Times New Roman" w:cs="Times New Roman"/>
                <w:sz w:val="28"/>
                <w:szCs w:val="28"/>
              </w:rPr>
              <w:t xml:space="preserve"> Програми соціальної підтримки Захисників і 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w:t>
            </w:r>
            <w:r w:rsidR="0014082A">
              <w:rPr>
                <w:rFonts w:ascii="Times New Roman" w:hAnsi="Times New Roman" w:cs="Times New Roman"/>
                <w:sz w:val="28"/>
                <w:szCs w:val="28"/>
              </w:rPr>
              <w:t xml:space="preserve">ійської федерації на території </w:t>
            </w:r>
            <w:r w:rsidR="00043228" w:rsidRPr="00677F1A">
              <w:rPr>
                <w:rFonts w:ascii="Times New Roman" w:hAnsi="Times New Roman" w:cs="Times New Roman"/>
                <w:sz w:val="28"/>
                <w:szCs w:val="28"/>
              </w:rPr>
              <w:t>Чернігівської</w:t>
            </w:r>
            <w:r w:rsidR="00F47D73" w:rsidRPr="00677F1A">
              <w:rPr>
                <w:rFonts w:ascii="Times New Roman" w:hAnsi="Times New Roman" w:cs="Times New Roman"/>
                <w:sz w:val="28"/>
                <w:szCs w:val="28"/>
              </w:rPr>
              <w:t xml:space="preserve"> області</w:t>
            </w:r>
            <w:r w:rsidR="00CE7AF6">
              <w:rPr>
                <w:rFonts w:ascii="Times New Roman" w:hAnsi="Times New Roman" w:cs="Times New Roman"/>
                <w:sz w:val="28"/>
                <w:szCs w:val="28"/>
              </w:rPr>
              <w:t>,</w:t>
            </w:r>
            <w:r w:rsidR="00F47D73" w:rsidRPr="00677F1A">
              <w:rPr>
                <w:rFonts w:ascii="Times New Roman" w:hAnsi="Times New Roman" w:cs="Times New Roman"/>
                <w:sz w:val="28"/>
                <w:szCs w:val="28"/>
              </w:rPr>
              <w:t xml:space="preserve"> на 2024</w:t>
            </w:r>
            <w:r w:rsidR="009B2627" w:rsidRPr="009B2627">
              <w:rPr>
                <w:rFonts w:ascii="Times New Roman" w:hAnsi="Times New Roman" w:cs="Times New Roman"/>
                <w:sz w:val="28"/>
                <w:szCs w:val="28"/>
              </w:rPr>
              <w:t>–</w:t>
            </w:r>
            <w:r w:rsidR="00F47D73" w:rsidRPr="00677F1A">
              <w:rPr>
                <w:rFonts w:ascii="Times New Roman" w:hAnsi="Times New Roman" w:cs="Times New Roman"/>
                <w:sz w:val="28"/>
                <w:szCs w:val="28"/>
              </w:rPr>
              <w:t>2026 роки</w:t>
            </w:r>
          </w:p>
          <w:p w:rsidR="00F47D73" w:rsidRPr="00CC38A8" w:rsidRDefault="00F47D73" w:rsidP="00475A04">
            <w:pPr>
              <w:spacing w:after="0" w:line="240" w:lineRule="auto"/>
              <w:jc w:val="both"/>
              <w:rPr>
                <w:rFonts w:ascii="Times New Roman" w:hAnsi="Times New Roman" w:cs="Times New Roman"/>
                <w:sz w:val="10"/>
                <w:szCs w:val="10"/>
              </w:rPr>
            </w:pPr>
          </w:p>
        </w:tc>
        <w:tc>
          <w:tcPr>
            <w:tcW w:w="379" w:type="pct"/>
            <w:shd w:val="clear" w:color="auto" w:fill="auto"/>
          </w:tcPr>
          <w:p w:rsidR="00F47D73" w:rsidRPr="00677F1A" w:rsidRDefault="00F47D73" w:rsidP="008757B3">
            <w:pPr>
              <w:pStyle w:val="210"/>
              <w:spacing w:line="240" w:lineRule="auto"/>
              <w:jc w:val="left"/>
              <w:outlineLvl w:val="1"/>
              <w:rPr>
                <w:b w:val="0"/>
                <w:szCs w:val="28"/>
                <w:highlight w:val="red"/>
              </w:rPr>
            </w:pPr>
          </w:p>
        </w:tc>
      </w:tr>
      <w:tr w:rsidR="00F47D73" w:rsidRPr="00677F1A">
        <w:trPr>
          <w:trHeight w:val="20"/>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F47D73" w:rsidRPr="00677F1A" w:rsidRDefault="00F47D73" w:rsidP="008757B3">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2</w:t>
            </w:r>
          </w:p>
          <w:p w:rsidR="00F47D73" w:rsidRPr="00677F1A" w:rsidRDefault="00F47D73" w:rsidP="00AE5097">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Напрями діяльності та заходи Програми соціальної підтримки Захисників і 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Чернігівської</w:t>
            </w:r>
            <w:r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Pr="00677F1A">
              <w:rPr>
                <w:rFonts w:ascii="Times New Roman" w:hAnsi="Times New Roman" w:cs="Times New Roman"/>
                <w:sz w:val="28"/>
                <w:szCs w:val="28"/>
              </w:rPr>
              <w:t xml:space="preserve"> на 2024</w:t>
            </w:r>
            <w:r w:rsidR="009B2627" w:rsidRPr="009B2627">
              <w:rPr>
                <w:rFonts w:ascii="Times New Roman" w:hAnsi="Times New Roman" w:cs="Times New Roman"/>
                <w:sz w:val="28"/>
                <w:szCs w:val="28"/>
              </w:rPr>
              <w:t>–</w:t>
            </w:r>
            <w:r w:rsidRPr="00677F1A">
              <w:rPr>
                <w:rFonts w:ascii="Times New Roman" w:hAnsi="Times New Roman" w:cs="Times New Roman"/>
                <w:sz w:val="28"/>
                <w:szCs w:val="28"/>
              </w:rPr>
              <w:t>2026 роки</w:t>
            </w:r>
          </w:p>
          <w:p w:rsidR="00F47D73" w:rsidRPr="00CC38A8" w:rsidRDefault="00F47D73" w:rsidP="00AE5097">
            <w:pPr>
              <w:spacing w:after="0" w:line="240" w:lineRule="auto"/>
              <w:jc w:val="both"/>
              <w:rPr>
                <w:rFonts w:ascii="Times New Roman" w:hAnsi="Times New Roman" w:cs="Times New Roman"/>
                <w:sz w:val="10"/>
                <w:szCs w:val="10"/>
              </w:rPr>
            </w:pPr>
          </w:p>
        </w:tc>
        <w:tc>
          <w:tcPr>
            <w:tcW w:w="379" w:type="pct"/>
            <w:shd w:val="clear" w:color="auto" w:fill="auto"/>
          </w:tcPr>
          <w:p w:rsidR="00F47D73" w:rsidRPr="00677F1A" w:rsidRDefault="00F47D73" w:rsidP="008757B3">
            <w:pPr>
              <w:pStyle w:val="210"/>
              <w:spacing w:line="240" w:lineRule="auto"/>
              <w:jc w:val="left"/>
              <w:outlineLvl w:val="1"/>
              <w:rPr>
                <w:b w:val="0"/>
                <w:szCs w:val="28"/>
              </w:rPr>
            </w:pPr>
          </w:p>
        </w:tc>
      </w:tr>
      <w:tr w:rsidR="00F47D73" w:rsidRPr="00677F1A">
        <w:trPr>
          <w:trHeight w:val="20"/>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F47D73" w:rsidRPr="00677F1A" w:rsidRDefault="00F47D73" w:rsidP="008012BE">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3</w:t>
            </w:r>
          </w:p>
          <w:p w:rsidR="00F47D73" w:rsidRDefault="00F47D73" w:rsidP="00AD2C3E">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Результативні показники Програми соціальної підтримки Захисників і Захисниць України, членів їх сімей</w:t>
            </w:r>
            <w:r w:rsidR="00043228" w:rsidRPr="00677F1A">
              <w:rPr>
                <w:rFonts w:ascii="Times New Roman" w:hAnsi="Times New Roman" w:cs="Times New Roman"/>
                <w:sz w:val="28"/>
                <w:szCs w:val="28"/>
              </w:rPr>
              <w:t xml:space="preserve"> та осіб</w:t>
            </w:r>
            <w:r w:rsidRPr="00677F1A">
              <w:rPr>
                <w:rFonts w:ascii="Times New Roman" w:hAnsi="Times New Roman" w:cs="Times New Roman"/>
                <w:sz w:val="28"/>
                <w:szCs w:val="28"/>
              </w:rPr>
              <w:t>,</w:t>
            </w:r>
            <w:r w:rsidR="00043228" w:rsidRPr="00677F1A">
              <w:rPr>
                <w:rFonts w:ascii="Times New Roman" w:hAnsi="Times New Roman" w:cs="Times New Roman"/>
                <w:sz w:val="28"/>
                <w:szCs w:val="28"/>
              </w:rPr>
              <w:t xml:space="preserve"> які постраждали від військової агресії російської федерації на території </w:t>
            </w:r>
            <w:r w:rsidRPr="00677F1A">
              <w:rPr>
                <w:rFonts w:ascii="Times New Roman" w:hAnsi="Times New Roman" w:cs="Times New Roman"/>
                <w:sz w:val="28"/>
                <w:szCs w:val="28"/>
              </w:rPr>
              <w:t>Чернігівськ</w:t>
            </w:r>
            <w:r w:rsidR="00043228" w:rsidRPr="00677F1A">
              <w:rPr>
                <w:rFonts w:ascii="Times New Roman" w:hAnsi="Times New Roman" w:cs="Times New Roman"/>
                <w:sz w:val="28"/>
                <w:szCs w:val="28"/>
              </w:rPr>
              <w:t>ої</w:t>
            </w:r>
            <w:r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Pr="00677F1A">
              <w:rPr>
                <w:rFonts w:ascii="Times New Roman" w:hAnsi="Times New Roman" w:cs="Times New Roman"/>
                <w:sz w:val="28"/>
                <w:szCs w:val="28"/>
              </w:rPr>
              <w:t xml:space="preserve"> на 2024</w:t>
            </w:r>
            <w:r w:rsidR="009B2627" w:rsidRPr="009B2627">
              <w:rPr>
                <w:rFonts w:ascii="Times New Roman" w:hAnsi="Times New Roman" w:cs="Times New Roman"/>
                <w:sz w:val="28"/>
                <w:szCs w:val="28"/>
              </w:rPr>
              <w:t>–</w:t>
            </w:r>
            <w:r w:rsidRPr="00677F1A">
              <w:rPr>
                <w:rFonts w:ascii="Times New Roman" w:hAnsi="Times New Roman" w:cs="Times New Roman"/>
                <w:sz w:val="28"/>
                <w:szCs w:val="28"/>
              </w:rPr>
              <w:t>2026 роки</w:t>
            </w:r>
          </w:p>
          <w:p w:rsidR="00CC38A8" w:rsidRPr="00CC38A8" w:rsidRDefault="00CC38A8" w:rsidP="00AD2C3E">
            <w:pPr>
              <w:spacing w:after="0" w:line="240" w:lineRule="auto"/>
              <w:jc w:val="both"/>
              <w:rPr>
                <w:rFonts w:ascii="Times New Roman" w:hAnsi="Times New Roman" w:cs="Times New Roman"/>
                <w:sz w:val="10"/>
                <w:szCs w:val="10"/>
              </w:rPr>
            </w:pPr>
          </w:p>
        </w:tc>
        <w:tc>
          <w:tcPr>
            <w:tcW w:w="379" w:type="pct"/>
            <w:shd w:val="clear" w:color="auto" w:fill="auto"/>
          </w:tcPr>
          <w:p w:rsidR="00F47D73" w:rsidRPr="00677F1A" w:rsidRDefault="00F47D73" w:rsidP="008757B3">
            <w:pPr>
              <w:pStyle w:val="210"/>
              <w:spacing w:line="240" w:lineRule="auto"/>
              <w:jc w:val="left"/>
              <w:outlineLvl w:val="1"/>
              <w:rPr>
                <w:b w:val="0"/>
                <w:szCs w:val="28"/>
              </w:rPr>
            </w:pPr>
          </w:p>
        </w:tc>
      </w:tr>
      <w:tr w:rsidR="00F47D73" w:rsidRPr="00677F1A" w:rsidTr="006976CC">
        <w:trPr>
          <w:trHeight w:val="20"/>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DD3CB6" w:rsidRPr="00677F1A" w:rsidRDefault="00DD3CB6" w:rsidP="00DD3CB6">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4</w:t>
            </w:r>
          </w:p>
          <w:p w:rsidR="00DD3CB6" w:rsidRPr="00677F1A" w:rsidRDefault="00DD3CB6" w:rsidP="00DD3CB6">
            <w:pPr>
              <w:spacing w:after="0" w:line="240" w:lineRule="auto"/>
              <w:jc w:val="both"/>
              <w:rPr>
                <w:rFonts w:ascii="Times New Roman" w:hAnsi="Times New Roman"/>
                <w:sz w:val="28"/>
                <w:szCs w:val="28"/>
              </w:rPr>
            </w:pPr>
            <w:r w:rsidRPr="00677F1A">
              <w:rPr>
                <w:rFonts w:ascii="Times New Roman" w:hAnsi="Times New Roman"/>
                <w:sz w:val="28"/>
                <w:szCs w:val="28"/>
              </w:rPr>
              <w:t xml:space="preserve">Порядок надання Захисникам і Захисницям України послуг зі стоматологічної допомоги </w:t>
            </w:r>
          </w:p>
          <w:p w:rsidR="00F47D73" w:rsidRPr="00CC38A8" w:rsidRDefault="00F47D73" w:rsidP="00AE5097">
            <w:pPr>
              <w:spacing w:after="0" w:line="240" w:lineRule="auto"/>
              <w:jc w:val="both"/>
              <w:rPr>
                <w:rFonts w:ascii="Times New Roman" w:hAnsi="Times New Roman" w:cs="Times New Roman"/>
                <w:sz w:val="10"/>
                <w:szCs w:val="10"/>
              </w:rPr>
            </w:pPr>
          </w:p>
        </w:tc>
        <w:tc>
          <w:tcPr>
            <w:tcW w:w="379" w:type="pct"/>
            <w:shd w:val="clear" w:color="auto" w:fill="auto"/>
          </w:tcPr>
          <w:p w:rsidR="00F47D73" w:rsidRPr="00677F1A" w:rsidRDefault="00F47D73" w:rsidP="008757B3">
            <w:pPr>
              <w:pStyle w:val="210"/>
              <w:spacing w:line="240" w:lineRule="auto"/>
              <w:jc w:val="left"/>
              <w:outlineLvl w:val="1"/>
              <w:rPr>
                <w:b w:val="0"/>
                <w:szCs w:val="28"/>
              </w:rPr>
            </w:pPr>
          </w:p>
        </w:tc>
      </w:tr>
      <w:tr w:rsidR="00F47D73" w:rsidRPr="00677F1A" w:rsidTr="006976CC">
        <w:trPr>
          <w:trHeight w:val="20"/>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DD3CB6" w:rsidRPr="00620AB8" w:rsidRDefault="00DD3CB6" w:rsidP="00DD3CB6">
            <w:pPr>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Додаток 5</w:t>
            </w:r>
          </w:p>
          <w:p w:rsidR="00F47D73" w:rsidRPr="00620AB8" w:rsidRDefault="00DD3CB6" w:rsidP="00DD3CB6">
            <w:pPr>
              <w:spacing w:after="0" w:line="240" w:lineRule="auto"/>
              <w:jc w:val="both"/>
              <w:rPr>
                <w:rFonts w:ascii="Times New Roman" w:hAnsi="Times New Roman"/>
                <w:sz w:val="28"/>
                <w:szCs w:val="28"/>
              </w:rPr>
            </w:pPr>
            <w:r w:rsidRPr="00620AB8">
              <w:rPr>
                <w:rFonts w:ascii="Times New Roman" w:hAnsi="Times New Roman"/>
                <w:sz w:val="28"/>
                <w:szCs w:val="28"/>
              </w:rPr>
              <w:t>Порядок забезпечення Захисників і Захисниць України штучними кришталиками</w:t>
            </w:r>
          </w:p>
          <w:p w:rsidR="006976CC" w:rsidRPr="00620AB8" w:rsidRDefault="006976CC" w:rsidP="00DD3CB6">
            <w:pPr>
              <w:spacing w:after="0" w:line="240" w:lineRule="auto"/>
              <w:jc w:val="both"/>
              <w:rPr>
                <w:rFonts w:ascii="Times New Roman" w:hAnsi="Times New Roman"/>
                <w:sz w:val="28"/>
                <w:szCs w:val="28"/>
              </w:rPr>
            </w:pPr>
          </w:p>
          <w:p w:rsidR="006976CC" w:rsidRPr="00620AB8" w:rsidRDefault="006976CC" w:rsidP="00DD3CB6">
            <w:pPr>
              <w:spacing w:after="0" w:line="240" w:lineRule="auto"/>
              <w:jc w:val="both"/>
              <w:rPr>
                <w:rFonts w:ascii="Times New Roman" w:hAnsi="Times New Roman"/>
                <w:sz w:val="28"/>
                <w:szCs w:val="28"/>
              </w:rPr>
            </w:pPr>
            <w:r w:rsidRPr="00620AB8">
              <w:rPr>
                <w:rFonts w:ascii="Times New Roman" w:hAnsi="Times New Roman"/>
                <w:sz w:val="28"/>
                <w:szCs w:val="28"/>
              </w:rPr>
              <w:t>Додаток 6</w:t>
            </w:r>
          </w:p>
          <w:p w:rsidR="006976CC" w:rsidRPr="00620AB8" w:rsidRDefault="006976CC" w:rsidP="006976CC">
            <w:pPr>
              <w:spacing w:after="0" w:line="240" w:lineRule="auto"/>
              <w:jc w:val="both"/>
              <w:rPr>
                <w:rFonts w:ascii="Times New Roman" w:eastAsia="Times New Roman" w:hAnsi="Times New Roman"/>
                <w:sz w:val="28"/>
                <w:szCs w:val="28"/>
                <w:lang w:eastAsia="uk-UA"/>
              </w:rPr>
            </w:pPr>
            <w:r w:rsidRPr="00620AB8">
              <w:rPr>
                <w:rFonts w:ascii="Times New Roman" w:hAnsi="Times New Roman"/>
                <w:sz w:val="28"/>
                <w:szCs w:val="28"/>
              </w:rPr>
              <w:t>Порядок забезпечення Захисників і Захисниць України слуховими апаратами</w:t>
            </w:r>
          </w:p>
          <w:p w:rsidR="006976CC" w:rsidRPr="00620AB8" w:rsidRDefault="006976CC" w:rsidP="00DD3CB6">
            <w:pPr>
              <w:spacing w:after="0" w:line="240" w:lineRule="auto"/>
              <w:jc w:val="both"/>
              <w:rPr>
                <w:rFonts w:ascii="Times New Roman" w:hAnsi="Times New Roman"/>
                <w:sz w:val="28"/>
                <w:szCs w:val="28"/>
              </w:rPr>
            </w:pPr>
          </w:p>
          <w:p w:rsidR="00BC1247" w:rsidRPr="00620AB8" w:rsidRDefault="00BC1247" w:rsidP="00BC1247">
            <w:pPr>
              <w:spacing w:after="0" w:line="240" w:lineRule="auto"/>
              <w:jc w:val="both"/>
              <w:rPr>
                <w:rFonts w:ascii="Times New Roman" w:hAnsi="Times New Roman"/>
                <w:sz w:val="28"/>
                <w:szCs w:val="28"/>
              </w:rPr>
            </w:pPr>
            <w:r w:rsidRPr="00620AB8">
              <w:rPr>
                <w:rFonts w:ascii="Times New Roman" w:hAnsi="Times New Roman"/>
                <w:sz w:val="28"/>
                <w:szCs w:val="28"/>
              </w:rPr>
              <w:lastRenderedPageBreak/>
              <w:t>Додаток 7</w:t>
            </w:r>
          </w:p>
          <w:p w:rsidR="00BC1247" w:rsidRPr="00620AB8" w:rsidRDefault="00BC1247" w:rsidP="00BC1247">
            <w:pPr>
              <w:spacing w:after="0" w:line="240" w:lineRule="auto"/>
              <w:jc w:val="both"/>
              <w:rPr>
                <w:rFonts w:ascii="Times New Roman" w:hAnsi="Times New Roman" w:cs="Times New Roman"/>
                <w:color w:val="000000"/>
                <w:sz w:val="28"/>
                <w:szCs w:val="28"/>
              </w:rPr>
            </w:pPr>
            <w:r w:rsidRPr="00620AB8">
              <w:rPr>
                <w:rFonts w:ascii="Times New Roman" w:hAnsi="Times New Roman" w:cs="Times New Roman"/>
                <w:color w:val="000000"/>
                <w:sz w:val="28"/>
                <w:szCs w:val="28"/>
              </w:rPr>
              <w:t>Порядок надання одноразової грошової допомоги дітям загиблих (померлих) Захисників і Захисниць України до Дня захисту дітей</w:t>
            </w:r>
          </w:p>
          <w:p w:rsidR="00BC1247" w:rsidRPr="00620AB8" w:rsidRDefault="00BC1247" w:rsidP="00DD3CB6">
            <w:pPr>
              <w:spacing w:after="0" w:line="240" w:lineRule="auto"/>
              <w:jc w:val="both"/>
              <w:rPr>
                <w:rFonts w:ascii="Times New Roman" w:hAnsi="Times New Roman"/>
                <w:sz w:val="10"/>
                <w:szCs w:val="10"/>
              </w:rPr>
            </w:pPr>
          </w:p>
          <w:p w:rsidR="006976CC" w:rsidRPr="00620AB8" w:rsidRDefault="006976CC" w:rsidP="00DD3CB6">
            <w:pPr>
              <w:spacing w:after="0" w:line="240" w:lineRule="auto"/>
              <w:jc w:val="both"/>
              <w:rPr>
                <w:rFonts w:ascii="Times New Roman" w:hAnsi="Times New Roman"/>
                <w:sz w:val="28"/>
                <w:szCs w:val="28"/>
              </w:rPr>
            </w:pPr>
            <w:r w:rsidRPr="00620AB8">
              <w:rPr>
                <w:rFonts w:ascii="Times New Roman" w:hAnsi="Times New Roman"/>
                <w:sz w:val="28"/>
                <w:szCs w:val="28"/>
              </w:rPr>
              <w:t xml:space="preserve">Додаток </w:t>
            </w:r>
            <w:r w:rsidR="00BC1247" w:rsidRPr="00620AB8">
              <w:rPr>
                <w:rFonts w:ascii="Times New Roman" w:hAnsi="Times New Roman"/>
                <w:sz w:val="28"/>
                <w:szCs w:val="28"/>
              </w:rPr>
              <w:t>8</w:t>
            </w:r>
          </w:p>
          <w:p w:rsidR="006976CC" w:rsidRPr="00620AB8" w:rsidRDefault="006976CC" w:rsidP="006976CC">
            <w:pPr>
              <w:spacing w:after="0" w:line="240" w:lineRule="auto"/>
              <w:jc w:val="both"/>
              <w:rPr>
                <w:rFonts w:ascii="Times New Roman" w:hAnsi="Times New Roman" w:cs="Times New Roman"/>
                <w:color w:val="000000"/>
                <w:sz w:val="28"/>
                <w:szCs w:val="28"/>
              </w:rPr>
            </w:pPr>
            <w:r w:rsidRPr="00620AB8">
              <w:rPr>
                <w:rFonts w:ascii="Times New Roman" w:hAnsi="Times New Roman" w:cs="Times New Roman"/>
                <w:color w:val="000000"/>
                <w:sz w:val="28"/>
                <w:szCs w:val="28"/>
              </w:rPr>
              <w:t>Порядок надання одноразової грошової допомоги дітям, один з батьків яких є Захисником чи Захисницею України та дітям, які мають статус члена сім’ї загиблого (померлого) Захисника і Захисниці України, у разі складання НМТ з будь-яких двох предметів (кожний) на більше ніж за 180 балів</w:t>
            </w:r>
          </w:p>
          <w:p w:rsidR="006976CC" w:rsidRPr="00620AB8" w:rsidRDefault="006976CC" w:rsidP="00DD3CB6">
            <w:pPr>
              <w:spacing w:after="0" w:line="240" w:lineRule="auto"/>
              <w:jc w:val="both"/>
              <w:rPr>
                <w:rFonts w:ascii="Times New Roman" w:hAnsi="Times New Roman"/>
                <w:sz w:val="10"/>
                <w:szCs w:val="10"/>
              </w:rPr>
            </w:pPr>
          </w:p>
          <w:p w:rsidR="006976CC" w:rsidRPr="00620AB8" w:rsidRDefault="006976CC" w:rsidP="00DD3CB6">
            <w:pPr>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 xml:space="preserve">Додаток </w:t>
            </w:r>
            <w:r w:rsidR="00F0184A">
              <w:rPr>
                <w:rFonts w:ascii="Times New Roman" w:hAnsi="Times New Roman" w:cs="Times New Roman"/>
                <w:sz w:val="28"/>
                <w:szCs w:val="28"/>
              </w:rPr>
              <w:t>9</w:t>
            </w:r>
          </w:p>
          <w:p w:rsidR="006976CC" w:rsidRPr="00620AB8" w:rsidRDefault="006976CC" w:rsidP="00DD3CB6">
            <w:pPr>
              <w:spacing w:after="0" w:line="240" w:lineRule="auto"/>
              <w:jc w:val="both"/>
              <w:rPr>
                <w:rFonts w:ascii="Times New Roman" w:hAnsi="Times New Roman" w:cs="Times New Roman"/>
                <w:sz w:val="28"/>
                <w:szCs w:val="28"/>
              </w:rPr>
            </w:pPr>
            <w:r w:rsidRPr="00620AB8">
              <w:rPr>
                <w:rFonts w:ascii="Times New Roman" w:hAnsi="Times New Roman" w:cs="Times New Roman"/>
                <w:color w:val="000000"/>
                <w:sz w:val="28"/>
                <w:szCs w:val="28"/>
              </w:rPr>
              <w:t xml:space="preserve">Порядок надання грошової допомоги на компенсацію оплати навчання </w:t>
            </w:r>
            <w:bookmarkStart w:id="0" w:name="_Hlk178449908"/>
            <w:r w:rsidRPr="00620AB8">
              <w:rPr>
                <w:rFonts w:ascii="Times New Roman" w:hAnsi="Times New Roman" w:cs="Times New Roman"/>
                <w:color w:val="000000"/>
                <w:sz w:val="28"/>
                <w:szCs w:val="28"/>
              </w:rPr>
              <w:t xml:space="preserve">Захисникам і Захисницям України, які є жителями Чернігівської області та здобувають першу вищу освіту у закладах вищої освіти </w:t>
            </w:r>
            <w:r w:rsidRPr="00620AB8">
              <w:rPr>
                <w:rFonts w:ascii="Times New Roman" w:hAnsi="Times New Roman" w:cs="Times New Roman"/>
                <w:sz w:val="28"/>
                <w:szCs w:val="28"/>
              </w:rPr>
              <w:t xml:space="preserve">Чернігівської області </w:t>
            </w:r>
            <w:r w:rsidRPr="00620AB8">
              <w:rPr>
                <w:rFonts w:ascii="Times New Roman" w:hAnsi="Times New Roman" w:cs="Times New Roman"/>
                <w:color w:val="000000"/>
                <w:sz w:val="28"/>
                <w:szCs w:val="28"/>
              </w:rPr>
              <w:t>за рахунок власних коштів</w:t>
            </w:r>
            <w:bookmarkEnd w:id="0"/>
          </w:p>
          <w:p w:rsidR="006976CC" w:rsidRPr="00620AB8" w:rsidRDefault="006976CC" w:rsidP="00DD3CB6">
            <w:pPr>
              <w:spacing w:after="0" w:line="240" w:lineRule="auto"/>
              <w:jc w:val="both"/>
              <w:rPr>
                <w:rFonts w:ascii="Times New Roman" w:hAnsi="Times New Roman" w:cs="Times New Roman"/>
                <w:sz w:val="10"/>
                <w:szCs w:val="10"/>
              </w:rPr>
            </w:pPr>
          </w:p>
          <w:p w:rsidR="006976CC" w:rsidRPr="00620AB8" w:rsidRDefault="006976CC" w:rsidP="00DD3CB6">
            <w:pPr>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Додаток 1</w:t>
            </w:r>
            <w:r w:rsidR="00F0184A">
              <w:rPr>
                <w:rFonts w:ascii="Times New Roman" w:hAnsi="Times New Roman" w:cs="Times New Roman"/>
                <w:sz w:val="28"/>
                <w:szCs w:val="28"/>
              </w:rPr>
              <w:t>0</w:t>
            </w:r>
          </w:p>
          <w:p w:rsidR="006976CC" w:rsidRPr="00620AB8" w:rsidRDefault="006976CC" w:rsidP="00697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spacing w:val="-6"/>
                <w:sz w:val="28"/>
                <w:szCs w:val="28"/>
              </w:rPr>
            </w:pPr>
            <w:r w:rsidRPr="00620AB8">
              <w:rPr>
                <w:rFonts w:ascii="Times New Roman" w:hAnsi="Times New Roman" w:cs="Times New Roman"/>
                <w:sz w:val="28"/>
                <w:szCs w:val="28"/>
              </w:rPr>
              <w:t xml:space="preserve">Порядок </w:t>
            </w:r>
            <w:bookmarkStart w:id="1" w:name="_Hlk174094034"/>
            <w:r w:rsidRPr="00620AB8">
              <w:rPr>
                <w:rFonts w:ascii="Times New Roman" w:hAnsi="Times New Roman" w:cs="Times New Roman"/>
                <w:bCs/>
                <w:sz w:val="28"/>
                <w:szCs w:val="28"/>
                <w:shd w:val="clear" w:color="auto" w:fill="FFFFFF"/>
              </w:rPr>
              <w:t xml:space="preserve">використання коштів обласного бюджету на компенсацію частини процентної ставки за кредитами на придбання житла ветеранам війни та членам їх сімей, отриманими </w:t>
            </w:r>
            <w:bookmarkEnd w:id="1"/>
            <w:r w:rsidRPr="00620AB8">
              <w:rPr>
                <w:rFonts w:ascii="Times New Roman" w:hAnsi="Times New Roman" w:cs="Times New Roman"/>
                <w:bCs/>
                <w:spacing w:val="-6"/>
                <w:sz w:val="28"/>
                <w:szCs w:val="28"/>
              </w:rPr>
              <w:t xml:space="preserve">за державною іпотечною програмою </w:t>
            </w:r>
            <w:r w:rsidR="00FB1C50" w:rsidRPr="00620AB8">
              <w:rPr>
                <w:rFonts w:ascii="Times New Roman" w:hAnsi="Times New Roman" w:cs="Times New Roman"/>
                <w:bCs/>
                <w:spacing w:val="-6"/>
                <w:sz w:val="28"/>
                <w:szCs w:val="28"/>
              </w:rPr>
              <w:t>«</w:t>
            </w:r>
            <w:r w:rsidRPr="00620AB8">
              <w:rPr>
                <w:rFonts w:ascii="Times New Roman" w:hAnsi="Times New Roman" w:cs="Times New Roman"/>
                <w:bCs/>
                <w:spacing w:val="-6"/>
                <w:sz w:val="28"/>
                <w:szCs w:val="28"/>
              </w:rPr>
              <w:t>єОселя</w:t>
            </w:r>
            <w:r w:rsidR="00FB1C50" w:rsidRPr="00620AB8">
              <w:rPr>
                <w:rFonts w:ascii="Times New Roman" w:hAnsi="Times New Roman" w:cs="Times New Roman"/>
                <w:bCs/>
                <w:spacing w:val="-6"/>
                <w:sz w:val="28"/>
                <w:szCs w:val="28"/>
              </w:rPr>
              <w:t>»</w:t>
            </w:r>
          </w:p>
          <w:p w:rsidR="006976CC" w:rsidRPr="00620AB8" w:rsidRDefault="006976CC" w:rsidP="00697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p>
          <w:p w:rsidR="00DD3CB6" w:rsidRPr="00620AB8" w:rsidRDefault="00DD3CB6" w:rsidP="00DD3CB6">
            <w:pPr>
              <w:spacing w:after="0" w:line="240" w:lineRule="auto"/>
              <w:jc w:val="both"/>
              <w:rPr>
                <w:rFonts w:ascii="Times New Roman" w:hAnsi="Times New Roman" w:cs="Times New Roman"/>
                <w:sz w:val="10"/>
                <w:szCs w:val="10"/>
              </w:rPr>
            </w:pPr>
          </w:p>
        </w:tc>
        <w:tc>
          <w:tcPr>
            <w:tcW w:w="379" w:type="pct"/>
            <w:tcBorders>
              <w:left w:val="nil"/>
            </w:tcBorders>
            <w:shd w:val="clear" w:color="auto" w:fill="auto"/>
          </w:tcPr>
          <w:p w:rsidR="00F47D73" w:rsidRPr="00677F1A" w:rsidRDefault="00F47D73" w:rsidP="008757B3">
            <w:pPr>
              <w:pStyle w:val="210"/>
              <w:spacing w:line="240" w:lineRule="auto"/>
              <w:jc w:val="left"/>
              <w:outlineLvl w:val="1"/>
              <w:rPr>
                <w:b w:val="0"/>
                <w:szCs w:val="28"/>
              </w:rPr>
            </w:pPr>
          </w:p>
        </w:tc>
      </w:tr>
    </w:tbl>
    <w:p w:rsidR="00956453" w:rsidRDefault="00956453"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F0184A" w:rsidRDefault="00F0184A" w:rsidP="00E2034E">
      <w:pPr>
        <w:spacing w:after="0" w:line="240" w:lineRule="auto"/>
        <w:jc w:val="center"/>
        <w:rPr>
          <w:rFonts w:ascii="Times New Roman" w:hAnsi="Times New Roman" w:cs="Times New Roman"/>
          <w:b/>
          <w:sz w:val="8"/>
          <w:szCs w:val="8"/>
        </w:rPr>
      </w:pPr>
    </w:p>
    <w:p w:rsidR="00F0184A" w:rsidRDefault="00F0184A" w:rsidP="00E2034E">
      <w:pPr>
        <w:spacing w:after="0" w:line="240" w:lineRule="auto"/>
        <w:jc w:val="center"/>
        <w:rPr>
          <w:rFonts w:ascii="Times New Roman" w:hAnsi="Times New Roman" w:cs="Times New Roman"/>
          <w:b/>
          <w:sz w:val="8"/>
          <w:szCs w:val="8"/>
        </w:rPr>
      </w:pPr>
    </w:p>
    <w:p w:rsidR="00F0184A" w:rsidRDefault="00F0184A" w:rsidP="00E2034E">
      <w:pPr>
        <w:spacing w:after="0" w:line="240" w:lineRule="auto"/>
        <w:jc w:val="center"/>
        <w:rPr>
          <w:rFonts w:ascii="Times New Roman" w:hAnsi="Times New Roman" w:cs="Times New Roman"/>
          <w:b/>
          <w:sz w:val="8"/>
          <w:szCs w:val="8"/>
        </w:rPr>
      </w:pPr>
    </w:p>
    <w:p w:rsidR="00F0184A" w:rsidRDefault="00F0184A" w:rsidP="00E2034E">
      <w:pPr>
        <w:spacing w:after="0" w:line="240" w:lineRule="auto"/>
        <w:jc w:val="center"/>
        <w:rPr>
          <w:rFonts w:ascii="Times New Roman" w:hAnsi="Times New Roman" w:cs="Times New Roman"/>
          <w:b/>
          <w:sz w:val="8"/>
          <w:szCs w:val="8"/>
        </w:rPr>
      </w:pPr>
    </w:p>
    <w:p w:rsidR="00F0184A" w:rsidRDefault="00F0184A" w:rsidP="00E2034E">
      <w:pPr>
        <w:spacing w:after="0" w:line="240" w:lineRule="auto"/>
        <w:jc w:val="center"/>
        <w:rPr>
          <w:rFonts w:ascii="Times New Roman" w:hAnsi="Times New Roman" w:cs="Times New Roman"/>
          <w:b/>
          <w:sz w:val="8"/>
          <w:szCs w:val="8"/>
        </w:rPr>
      </w:pPr>
    </w:p>
    <w:p w:rsidR="00F0184A" w:rsidRDefault="00F0184A" w:rsidP="00E2034E">
      <w:pPr>
        <w:spacing w:after="0" w:line="240" w:lineRule="auto"/>
        <w:jc w:val="center"/>
        <w:rPr>
          <w:rFonts w:ascii="Times New Roman" w:hAnsi="Times New Roman" w:cs="Times New Roman"/>
          <w:b/>
          <w:sz w:val="8"/>
          <w:szCs w:val="8"/>
        </w:rPr>
      </w:pPr>
    </w:p>
    <w:p w:rsidR="00F0184A" w:rsidRDefault="00F0184A" w:rsidP="00E2034E">
      <w:pPr>
        <w:spacing w:after="0" w:line="240" w:lineRule="auto"/>
        <w:jc w:val="center"/>
        <w:rPr>
          <w:rFonts w:ascii="Times New Roman" w:hAnsi="Times New Roman" w:cs="Times New Roman"/>
          <w:b/>
          <w:sz w:val="8"/>
          <w:szCs w:val="8"/>
        </w:rPr>
      </w:pPr>
    </w:p>
    <w:p w:rsidR="00F0184A" w:rsidRDefault="00F0184A" w:rsidP="00E2034E">
      <w:pPr>
        <w:spacing w:after="0" w:line="240" w:lineRule="auto"/>
        <w:jc w:val="center"/>
        <w:rPr>
          <w:rFonts w:ascii="Times New Roman" w:hAnsi="Times New Roman" w:cs="Times New Roman"/>
          <w:b/>
          <w:sz w:val="8"/>
          <w:szCs w:val="8"/>
        </w:rPr>
      </w:pPr>
    </w:p>
    <w:p w:rsidR="00F0184A" w:rsidRDefault="00F0184A" w:rsidP="00E2034E">
      <w:pPr>
        <w:spacing w:after="0" w:line="240" w:lineRule="auto"/>
        <w:jc w:val="center"/>
        <w:rPr>
          <w:rFonts w:ascii="Times New Roman" w:hAnsi="Times New Roman" w:cs="Times New Roman"/>
          <w:b/>
          <w:sz w:val="8"/>
          <w:szCs w:val="8"/>
        </w:rPr>
      </w:pPr>
    </w:p>
    <w:p w:rsidR="00F0184A" w:rsidRDefault="00F0184A" w:rsidP="00E2034E">
      <w:pPr>
        <w:spacing w:after="0" w:line="240" w:lineRule="auto"/>
        <w:jc w:val="center"/>
        <w:rPr>
          <w:rFonts w:ascii="Times New Roman" w:hAnsi="Times New Roman" w:cs="Times New Roman"/>
          <w:b/>
          <w:sz w:val="8"/>
          <w:szCs w:val="8"/>
        </w:rPr>
      </w:pPr>
    </w:p>
    <w:p w:rsidR="00F0184A" w:rsidRDefault="00F0184A" w:rsidP="00E2034E">
      <w:pPr>
        <w:spacing w:after="0" w:line="240" w:lineRule="auto"/>
        <w:jc w:val="center"/>
        <w:rPr>
          <w:rFonts w:ascii="Times New Roman" w:hAnsi="Times New Roman" w:cs="Times New Roman"/>
          <w:b/>
          <w:sz w:val="8"/>
          <w:szCs w:val="8"/>
        </w:rPr>
      </w:pPr>
    </w:p>
    <w:p w:rsidR="00F0184A" w:rsidRDefault="00F0184A" w:rsidP="00E2034E">
      <w:pPr>
        <w:spacing w:after="0" w:line="240" w:lineRule="auto"/>
        <w:jc w:val="center"/>
        <w:rPr>
          <w:rFonts w:ascii="Times New Roman" w:hAnsi="Times New Roman" w:cs="Times New Roman"/>
          <w:b/>
          <w:sz w:val="8"/>
          <w:szCs w:val="8"/>
        </w:rPr>
      </w:pPr>
    </w:p>
    <w:p w:rsidR="00F0184A" w:rsidRDefault="00F0184A" w:rsidP="00E2034E">
      <w:pPr>
        <w:spacing w:after="0" w:line="240" w:lineRule="auto"/>
        <w:jc w:val="center"/>
        <w:rPr>
          <w:rFonts w:ascii="Times New Roman" w:hAnsi="Times New Roman" w:cs="Times New Roman"/>
          <w:b/>
          <w:sz w:val="8"/>
          <w:szCs w:val="8"/>
        </w:rPr>
      </w:pPr>
    </w:p>
    <w:p w:rsidR="00F0184A" w:rsidRDefault="00F0184A"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CC38A8" w:rsidRDefault="00CC38A8" w:rsidP="00E2034E">
      <w:pPr>
        <w:spacing w:after="0" w:line="240" w:lineRule="auto"/>
        <w:jc w:val="center"/>
        <w:rPr>
          <w:rFonts w:ascii="Times New Roman" w:hAnsi="Times New Roman" w:cs="Times New Roman"/>
          <w:b/>
          <w:sz w:val="8"/>
          <w:szCs w:val="8"/>
        </w:rPr>
      </w:pPr>
    </w:p>
    <w:p w:rsidR="00E2034E" w:rsidRPr="00677F1A" w:rsidRDefault="00916C29" w:rsidP="00E2034E">
      <w:pPr>
        <w:spacing w:after="0" w:line="240" w:lineRule="auto"/>
        <w:jc w:val="center"/>
        <w:rPr>
          <w:rFonts w:ascii="Times New Roman" w:hAnsi="Times New Roman" w:cs="Times New Roman"/>
          <w:b/>
          <w:sz w:val="28"/>
          <w:szCs w:val="28"/>
        </w:rPr>
      </w:pPr>
      <w:r w:rsidRPr="00677F1A">
        <w:rPr>
          <w:rFonts w:ascii="Times New Roman" w:hAnsi="Times New Roman" w:cs="Times New Roman"/>
          <w:b/>
          <w:sz w:val="28"/>
          <w:szCs w:val="28"/>
        </w:rPr>
        <w:lastRenderedPageBreak/>
        <w:t>І. ПАСПОРТ</w:t>
      </w:r>
    </w:p>
    <w:p w:rsidR="00916C29" w:rsidRPr="00677F1A" w:rsidRDefault="005636B4" w:rsidP="00E2034E">
      <w:pPr>
        <w:spacing w:after="0" w:line="240" w:lineRule="auto"/>
        <w:jc w:val="center"/>
        <w:rPr>
          <w:rFonts w:ascii="Times New Roman" w:hAnsi="Times New Roman" w:cs="Times New Roman"/>
          <w:sz w:val="28"/>
          <w:szCs w:val="28"/>
        </w:rPr>
      </w:pPr>
      <w:r w:rsidRPr="00677F1A">
        <w:rPr>
          <w:rFonts w:ascii="Times New Roman" w:hAnsi="Times New Roman" w:cs="Times New Roman"/>
          <w:sz w:val="28"/>
          <w:szCs w:val="28"/>
        </w:rPr>
        <w:t xml:space="preserve">Програми соціальної підтримки </w:t>
      </w:r>
      <w:r w:rsidR="00997C59" w:rsidRPr="00677F1A">
        <w:rPr>
          <w:rFonts w:ascii="Times New Roman" w:hAnsi="Times New Roman" w:cs="Times New Roman"/>
          <w:sz w:val="28"/>
          <w:szCs w:val="28"/>
        </w:rPr>
        <w:t xml:space="preserve">Захисників і </w:t>
      </w:r>
      <w:r w:rsidRPr="00677F1A">
        <w:rPr>
          <w:rFonts w:ascii="Times New Roman" w:hAnsi="Times New Roman" w:cs="Times New Roman"/>
          <w:sz w:val="28"/>
          <w:szCs w:val="28"/>
        </w:rPr>
        <w:t>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w:t>
      </w:r>
      <w:r w:rsidR="00BC7717" w:rsidRPr="00677F1A">
        <w:rPr>
          <w:rFonts w:ascii="Times New Roman" w:hAnsi="Times New Roman" w:cs="Times New Roman"/>
          <w:sz w:val="28"/>
          <w:szCs w:val="28"/>
        </w:rPr>
        <w:t>Чернігівськ</w:t>
      </w:r>
      <w:r w:rsidR="00043228" w:rsidRPr="00677F1A">
        <w:rPr>
          <w:rFonts w:ascii="Times New Roman" w:hAnsi="Times New Roman" w:cs="Times New Roman"/>
          <w:sz w:val="28"/>
          <w:szCs w:val="28"/>
        </w:rPr>
        <w:t>ої</w:t>
      </w:r>
      <w:r w:rsidR="00BC7717"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00BC7717" w:rsidRPr="00677F1A">
        <w:rPr>
          <w:rFonts w:ascii="Times New Roman" w:hAnsi="Times New Roman" w:cs="Times New Roman"/>
          <w:sz w:val="28"/>
          <w:szCs w:val="28"/>
        </w:rPr>
        <w:t xml:space="preserve"> на 2024</w:t>
      </w:r>
      <w:r w:rsidR="00304739" w:rsidRPr="009B2627">
        <w:rPr>
          <w:rFonts w:ascii="Times New Roman" w:hAnsi="Times New Roman" w:cs="Times New Roman"/>
          <w:sz w:val="28"/>
          <w:szCs w:val="28"/>
        </w:rPr>
        <w:t>–</w:t>
      </w:r>
      <w:r w:rsidRPr="00677F1A">
        <w:rPr>
          <w:rFonts w:ascii="Times New Roman" w:hAnsi="Times New Roman" w:cs="Times New Roman"/>
          <w:sz w:val="28"/>
          <w:szCs w:val="28"/>
        </w:rPr>
        <w:t>202</w:t>
      </w:r>
      <w:r w:rsidR="00BC7717" w:rsidRPr="00677F1A">
        <w:rPr>
          <w:rFonts w:ascii="Times New Roman" w:hAnsi="Times New Roman" w:cs="Times New Roman"/>
          <w:sz w:val="28"/>
          <w:szCs w:val="28"/>
        </w:rPr>
        <w:t>6</w:t>
      </w:r>
      <w:r w:rsidRPr="00677F1A">
        <w:rPr>
          <w:rFonts w:ascii="Times New Roman" w:hAnsi="Times New Roman" w:cs="Times New Roman"/>
          <w:sz w:val="28"/>
          <w:szCs w:val="28"/>
        </w:rPr>
        <w:t xml:space="preserve"> роки</w:t>
      </w:r>
    </w:p>
    <w:p w:rsidR="00333BA1" w:rsidRPr="00677F1A" w:rsidRDefault="00333BA1" w:rsidP="005636B4">
      <w:pPr>
        <w:spacing w:after="0" w:line="240" w:lineRule="auto"/>
        <w:jc w:val="center"/>
        <w:rPr>
          <w:rFonts w:ascii="Times New Roman" w:hAnsi="Times New Roman" w:cs="Times New Roman"/>
          <w:sz w:val="28"/>
          <w:szCs w:val="28"/>
        </w:rPr>
      </w:pPr>
    </w:p>
    <w:tbl>
      <w:tblPr>
        <w:tblW w:w="9874" w:type="dxa"/>
        <w:tblInd w:w="-10" w:type="dxa"/>
        <w:tblLayout w:type="fixed"/>
        <w:tblLook w:val="0000"/>
      </w:tblPr>
      <w:tblGrid>
        <w:gridCol w:w="544"/>
        <w:gridCol w:w="2409"/>
        <w:gridCol w:w="2552"/>
        <w:gridCol w:w="1843"/>
        <w:gridCol w:w="2526"/>
      </w:tblGrid>
      <w:tr w:rsidR="00916C29" w:rsidRPr="00677F1A">
        <w:trPr>
          <w:trHeight w:val="552"/>
        </w:trPr>
        <w:tc>
          <w:tcPr>
            <w:tcW w:w="544" w:type="dxa"/>
            <w:tcBorders>
              <w:top w:val="single" w:sz="4" w:space="0" w:color="000000"/>
              <w:left w:val="single" w:sz="4" w:space="0" w:color="000000"/>
              <w:bottom w:val="single" w:sz="4" w:space="0" w:color="000000"/>
            </w:tcBorders>
            <w:shd w:val="clear" w:color="auto" w:fill="auto"/>
          </w:tcPr>
          <w:p w:rsidR="00916C29" w:rsidRPr="00677F1A" w:rsidRDefault="00916C29" w:rsidP="00A713B9">
            <w:pPr>
              <w:spacing w:after="0" w:line="240" w:lineRule="auto"/>
              <w:ind w:right="-108"/>
              <w:jc w:val="both"/>
            </w:pPr>
            <w:r w:rsidRPr="00677F1A">
              <w:rPr>
                <w:rFonts w:ascii="Times New Roman" w:hAnsi="Times New Roman" w:cs="Times New Roman"/>
                <w:sz w:val="28"/>
                <w:szCs w:val="28"/>
              </w:rPr>
              <w:t>№з/п</w:t>
            </w:r>
          </w:p>
        </w:tc>
        <w:tc>
          <w:tcPr>
            <w:tcW w:w="9330" w:type="dxa"/>
            <w:gridSpan w:val="4"/>
            <w:tcBorders>
              <w:top w:val="single" w:sz="4" w:space="0" w:color="000000"/>
              <w:left w:val="single" w:sz="4" w:space="0" w:color="000000"/>
              <w:bottom w:val="single" w:sz="4" w:space="0" w:color="000000"/>
              <w:right w:val="single" w:sz="4" w:space="0" w:color="000000"/>
            </w:tcBorders>
            <w:shd w:val="clear" w:color="auto" w:fill="auto"/>
          </w:tcPr>
          <w:p w:rsidR="00916C29" w:rsidRPr="00677F1A" w:rsidRDefault="00916C29" w:rsidP="00FA5DC5">
            <w:pPr>
              <w:spacing w:after="0" w:line="240" w:lineRule="auto"/>
              <w:jc w:val="center"/>
            </w:pPr>
            <w:r w:rsidRPr="00677F1A">
              <w:rPr>
                <w:rFonts w:ascii="Times New Roman" w:hAnsi="Times New Roman" w:cs="Times New Roman"/>
                <w:sz w:val="28"/>
                <w:szCs w:val="28"/>
              </w:rPr>
              <w:t>Загальна характеристика Програми</w:t>
            </w:r>
          </w:p>
        </w:tc>
      </w:tr>
      <w:tr w:rsidR="00916C29" w:rsidRPr="00620AB8">
        <w:tc>
          <w:tcPr>
            <w:tcW w:w="544" w:type="dxa"/>
            <w:tcBorders>
              <w:top w:val="single" w:sz="4" w:space="0" w:color="000000"/>
              <w:left w:val="single" w:sz="4" w:space="0" w:color="000000"/>
              <w:bottom w:val="single" w:sz="4" w:space="0" w:color="000000"/>
            </w:tcBorders>
            <w:shd w:val="clear" w:color="auto" w:fill="auto"/>
          </w:tcPr>
          <w:p w:rsidR="00916C29" w:rsidRPr="00620AB8" w:rsidRDefault="00916C29" w:rsidP="003F4F6A">
            <w:pPr>
              <w:spacing w:after="0" w:line="240" w:lineRule="auto"/>
              <w:ind w:left="-132"/>
              <w:jc w:val="right"/>
              <w:rPr>
                <w:rFonts w:ascii="Times New Roman" w:hAnsi="Times New Roman" w:cs="Times New Roman"/>
              </w:rPr>
            </w:pPr>
            <w:r w:rsidRPr="00620AB8">
              <w:rPr>
                <w:rFonts w:ascii="Times New Roman" w:hAnsi="Times New Roman" w:cs="Times New Roman"/>
                <w:sz w:val="28"/>
                <w:szCs w:val="28"/>
              </w:rPr>
              <w:t>1.</w:t>
            </w:r>
          </w:p>
        </w:tc>
        <w:tc>
          <w:tcPr>
            <w:tcW w:w="2409" w:type="dxa"/>
            <w:tcBorders>
              <w:top w:val="single" w:sz="4" w:space="0" w:color="000000"/>
              <w:left w:val="single" w:sz="4" w:space="0" w:color="000000"/>
              <w:bottom w:val="single" w:sz="4" w:space="0" w:color="000000"/>
            </w:tcBorders>
            <w:shd w:val="clear" w:color="auto" w:fill="auto"/>
          </w:tcPr>
          <w:p w:rsidR="0034575D" w:rsidRPr="00620AB8" w:rsidRDefault="00916C29" w:rsidP="00A63D3A">
            <w:pPr>
              <w:spacing w:after="0" w:line="240" w:lineRule="auto"/>
              <w:rPr>
                <w:rFonts w:ascii="Times New Roman" w:hAnsi="Times New Roman" w:cs="Times New Roman"/>
              </w:rPr>
            </w:pPr>
            <w:r w:rsidRPr="00620AB8">
              <w:rPr>
                <w:rFonts w:ascii="Times New Roman" w:hAnsi="Times New Roman" w:cs="Times New Roman"/>
                <w:sz w:val="28"/>
                <w:szCs w:val="28"/>
              </w:rPr>
              <w:t xml:space="preserve">Ініціатор розроблення </w:t>
            </w:r>
            <w:r w:rsidR="00C568D1" w:rsidRPr="00620AB8">
              <w:rPr>
                <w:rFonts w:ascii="Times New Roman" w:hAnsi="Times New Roman" w:cs="Times New Roman"/>
                <w:sz w:val="28"/>
                <w:szCs w:val="28"/>
              </w:rPr>
              <w:t>П</w:t>
            </w:r>
            <w:r w:rsidRPr="00620AB8">
              <w:rPr>
                <w:rFonts w:ascii="Times New Roman" w:hAnsi="Times New Roman" w:cs="Times New Roman"/>
                <w:sz w:val="28"/>
                <w:szCs w:val="28"/>
              </w:rPr>
              <w:t>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916C29" w:rsidRPr="00620AB8" w:rsidRDefault="00EF2007" w:rsidP="00A713B9">
            <w:pPr>
              <w:spacing w:after="0" w:line="240" w:lineRule="auto"/>
              <w:jc w:val="both"/>
              <w:rPr>
                <w:rFonts w:ascii="Times New Roman" w:hAnsi="Times New Roman" w:cs="Times New Roman"/>
              </w:rPr>
            </w:pPr>
            <w:r w:rsidRPr="00620AB8">
              <w:rPr>
                <w:rFonts w:ascii="Times New Roman" w:hAnsi="Times New Roman" w:cs="Times New Roman"/>
                <w:sz w:val="28"/>
                <w:szCs w:val="28"/>
              </w:rPr>
              <w:t>Відділ з питань ветеранської політики</w:t>
            </w:r>
            <w:r w:rsidR="008A6941" w:rsidRPr="00620AB8">
              <w:rPr>
                <w:rFonts w:ascii="Times New Roman" w:hAnsi="Times New Roman" w:cs="Times New Roman"/>
                <w:sz w:val="28"/>
                <w:szCs w:val="28"/>
              </w:rPr>
              <w:t xml:space="preserve">Чернігівської </w:t>
            </w:r>
            <w:r w:rsidR="00916C29" w:rsidRPr="00620AB8">
              <w:rPr>
                <w:rFonts w:ascii="Times New Roman" w:hAnsi="Times New Roman" w:cs="Times New Roman"/>
                <w:sz w:val="28"/>
                <w:szCs w:val="28"/>
              </w:rPr>
              <w:t>обласної державної адміністрації</w:t>
            </w:r>
          </w:p>
        </w:tc>
      </w:tr>
      <w:tr w:rsidR="00916C29" w:rsidRPr="00620AB8">
        <w:tc>
          <w:tcPr>
            <w:tcW w:w="544" w:type="dxa"/>
            <w:tcBorders>
              <w:top w:val="single" w:sz="4" w:space="0" w:color="000000"/>
              <w:left w:val="single" w:sz="4" w:space="0" w:color="000000"/>
              <w:bottom w:val="single" w:sz="4" w:space="0" w:color="000000"/>
            </w:tcBorders>
            <w:shd w:val="clear" w:color="auto" w:fill="auto"/>
          </w:tcPr>
          <w:p w:rsidR="00916C29" w:rsidRPr="00620AB8" w:rsidRDefault="00916C29" w:rsidP="003F4F6A">
            <w:pPr>
              <w:snapToGrid w:val="0"/>
              <w:spacing w:after="0" w:line="240" w:lineRule="auto"/>
              <w:ind w:left="-132"/>
              <w:jc w:val="right"/>
              <w:rPr>
                <w:rFonts w:ascii="Times New Roman" w:hAnsi="Times New Roman" w:cs="Times New Roman"/>
                <w:sz w:val="28"/>
                <w:szCs w:val="28"/>
              </w:rPr>
            </w:pPr>
            <w:r w:rsidRPr="00620AB8">
              <w:rPr>
                <w:rFonts w:ascii="Times New Roman" w:hAnsi="Times New Roman" w:cs="Times New Roman"/>
                <w:sz w:val="28"/>
                <w:szCs w:val="28"/>
              </w:rPr>
              <w:t>2.</w:t>
            </w:r>
          </w:p>
        </w:tc>
        <w:tc>
          <w:tcPr>
            <w:tcW w:w="2409" w:type="dxa"/>
            <w:tcBorders>
              <w:top w:val="single" w:sz="4" w:space="0" w:color="000000"/>
              <w:left w:val="single" w:sz="4" w:space="0" w:color="000000"/>
              <w:bottom w:val="single" w:sz="4" w:space="0" w:color="000000"/>
            </w:tcBorders>
            <w:shd w:val="clear" w:color="auto" w:fill="auto"/>
          </w:tcPr>
          <w:p w:rsidR="00975F71" w:rsidRPr="00620AB8" w:rsidRDefault="00916C29" w:rsidP="00A63D3A">
            <w:pPr>
              <w:snapToGrid w:val="0"/>
              <w:spacing w:after="0" w:line="240" w:lineRule="auto"/>
              <w:rPr>
                <w:rFonts w:ascii="Times New Roman" w:hAnsi="Times New Roman" w:cs="Times New Roman"/>
              </w:rPr>
            </w:pPr>
            <w:r w:rsidRPr="00620AB8">
              <w:rPr>
                <w:rFonts w:ascii="Times New Roman" w:hAnsi="Times New Roman" w:cs="Times New Roman"/>
                <w:sz w:val="28"/>
                <w:szCs w:val="28"/>
              </w:rPr>
              <w:t>Дата, номер і назва нормативних документів про необхідність розроблення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916C29" w:rsidRPr="00620AB8" w:rsidRDefault="00AC02B8" w:rsidP="00A713B9">
            <w:pPr>
              <w:snapToGrid w:val="0"/>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Розпорядження голови обласної державної адміністрації від 05 травня 2016 року № 245 «Про Порядок розроблення регіональних цільових програм, моніторингу та звітності про їх виконання» (зі змінами)</w:t>
            </w:r>
          </w:p>
          <w:p w:rsidR="0034575D" w:rsidRPr="00620AB8" w:rsidRDefault="0034575D" w:rsidP="00A713B9">
            <w:pPr>
              <w:snapToGrid w:val="0"/>
              <w:spacing w:after="0" w:line="240" w:lineRule="auto"/>
              <w:jc w:val="both"/>
              <w:rPr>
                <w:rFonts w:ascii="Times New Roman" w:hAnsi="Times New Roman" w:cs="Times New Roman"/>
              </w:rPr>
            </w:pPr>
          </w:p>
        </w:tc>
      </w:tr>
      <w:tr w:rsidR="00916C29" w:rsidRPr="00620AB8">
        <w:tc>
          <w:tcPr>
            <w:tcW w:w="544" w:type="dxa"/>
            <w:tcBorders>
              <w:top w:val="single" w:sz="4" w:space="0" w:color="000000"/>
              <w:left w:val="single" w:sz="4" w:space="0" w:color="000000"/>
              <w:bottom w:val="single" w:sz="4" w:space="0" w:color="000000"/>
            </w:tcBorders>
            <w:shd w:val="clear" w:color="auto" w:fill="auto"/>
          </w:tcPr>
          <w:p w:rsidR="00916C29" w:rsidRPr="00620AB8" w:rsidRDefault="00916C29" w:rsidP="003F4F6A">
            <w:pPr>
              <w:snapToGrid w:val="0"/>
              <w:spacing w:after="0" w:line="240" w:lineRule="auto"/>
              <w:ind w:left="-132"/>
              <w:jc w:val="right"/>
              <w:rPr>
                <w:rFonts w:ascii="Times New Roman" w:hAnsi="Times New Roman" w:cs="Times New Roman"/>
                <w:sz w:val="28"/>
                <w:szCs w:val="28"/>
              </w:rPr>
            </w:pPr>
            <w:r w:rsidRPr="00620AB8">
              <w:rPr>
                <w:rFonts w:ascii="Times New Roman" w:hAnsi="Times New Roman" w:cs="Times New Roman"/>
                <w:sz w:val="28"/>
                <w:szCs w:val="28"/>
              </w:rPr>
              <w:t>3.</w:t>
            </w:r>
          </w:p>
        </w:tc>
        <w:tc>
          <w:tcPr>
            <w:tcW w:w="2409" w:type="dxa"/>
            <w:tcBorders>
              <w:top w:val="single" w:sz="4" w:space="0" w:color="000000"/>
              <w:left w:val="single" w:sz="4" w:space="0" w:color="000000"/>
              <w:bottom w:val="single" w:sz="4" w:space="0" w:color="000000"/>
            </w:tcBorders>
            <w:shd w:val="clear" w:color="auto" w:fill="auto"/>
          </w:tcPr>
          <w:p w:rsidR="00916C29" w:rsidRPr="00620AB8" w:rsidRDefault="00826B6C" w:rsidP="00B51E45">
            <w:pPr>
              <w:snapToGrid w:val="0"/>
              <w:spacing w:after="0" w:line="240" w:lineRule="auto"/>
              <w:rPr>
                <w:rFonts w:ascii="Times New Roman" w:hAnsi="Times New Roman" w:cs="Times New Roman"/>
                <w:sz w:val="28"/>
                <w:szCs w:val="28"/>
              </w:rPr>
            </w:pPr>
            <w:r w:rsidRPr="00620AB8">
              <w:rPr>
                <w:rFonts w:ascii="Times New Roman" w:hAnsi="Times New Roman" w:cs="Times New Roman"/>
                <w:sz w:val="28"/>
                <w:szCs w:val="28"/>
              </w:rPr>
              <w:t>Розробник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34575D" w:rsidRPr="00620AB8" w:rsidRDefault="00EF2007" w:rsidP="00A63D3A">
            <w:pPr>
              <w:snapToGrid w:val="0"/>
              <w:spacing w:after="0" w:line="240" w:lineRule="auto"/>
              <w:jc w:val="both"/>
              <w:rPr>
                <w:rFonts w:ascii="Times New Roman" w:hAnsi="Times New Roman" w:cs="Times New Roman"/>
              </w:rPr>
            </w:pPr>
            <w:r w:rsidRPr="00620AB8">
              <w:rPr>
                <w:rFonts w:ascii="Times New Roman" w:hAnsi="Times New Roman" w:cs="Times New Roman"/>
                <w:sz w:val="28"/>
                <w:szCs w:val="28"/>
              </w:rPr>
              <w:t xml:space="preserve">Відділ з питань ветеранської політики </w:t>
            </w:r>
            <w:r w:rsidR="008A6941" w:rsidRPr="00620AB8">
              <w:rPr>
                <w:rFonts w:ascii="Times New Roman" w:hAnsi="Times New Roman" w:cs="Times New Roman"/>
                <w:sz w:val="28"/>
                <w:szCs w:val="28"/>
              </w:rPr>
              <w:t xml:space="preserve">Чернігівської </w:t>
            </w:r>
            <w:r w:rsidR="00826B6C" w:rsidRPr="00620AB8">
              <w:rPr>
                <w:rFonts w:ascii="Times New Roman" w:hAnsi="Times New Roman" w:cs="Times New Roman"/>
                <w:sz w:val="28"/>
                <w:szCs w:val="28"/>
              </w:rPr>
              <w:t>обласної державної адміністрації</w:t>
            </w:r>
          </w:p>
        </w:tc>
      </w:tr>
      <w:tr w:rsidR="00916C29" w:rsidRPr="00620AB8">
        <w:tc>
          <w:tcPr>
            <w:tcW w:w="544" w:type="dxa"/>
            <w:tcBorders>
              <w:top w:val="single" w:sz="4" w:space="0" w:color="000000"/>
              <w:left w:val="single" w:sz="4" w:space="0" w:color="000000"/>
              <w:bottom w:val="single" w:sz="4" w:space="0" w:color="000000"/>
            </w:tcBorders>
            <w:shd w:val="clear" w:color="auto" w:fill="auto"/>
          </w:tcPr>
          <w:p w:rsidR="00916C29" w:rsidRPr="00620AB8" w:rsidRDefault="00826B6C" w:rsidP="003F4F6A">
            <w:pPr>
              <w:snapToGrid w:val="0"/>
              <w:spacing w:after="0" w:line="240" w:lineRule="auto"/>
              <w:ind w:left="-132"/>
              <w:jc w:val="right"/>
              <w:rPr>
                <w:rFonts w:ascii="Times New Roman" w:hAnsi="Times New Roman" w:cs="Times New Roman"/>
                <w:sz w:val="28"/>
                <w:szCs w:val="28"/>
              </w:rPr>
            </w:pPr>
            <w:r w:rsidRPr="00620AB8">
              <w:rPr>
                <w:rFonts w:ascii="Times New Roman" w:hAnsi="Times New Roman" w:cs="Times New Roman"/>
                <w:sz w:val="28"/>
                <w:szCs w:val="28"/>
              </w:rPr>
              <w:t>4.</w:t>
            </w:r>
          </w:p>
        </w:tc>
        <w:tc>
          <w:tcPr>
            <w:tcW w:w="2409" w:type="dxa"/>
            <w:tcBorders>
              <w:top w:val="single" w:sz="4" w:space="0" w:color="000000"/>
              <w:left w:val="single" w:sz="4" w:space="0" w:color="000000"/>
              <w:bottom w:val="single" w:sz="4" w:space="0" w:color="000000"/>
            </w:tcBorders>
            <w:shd w:val="clear" w:color="auto" w:fill="auto"/>
          </w:tcPr>
          <w:p w:rsidR="00916C29" w:rsidRPr="00620AB8" w:rsidRDefault="00826B6C" w:rsidP="00B51E45">
            <w:pPr>
              <w:snapToGrid w:val="0"/>
              <w:spacing w:after="0" w:line="240" w:lineRule="auto"/>
              <w:rPr>
                <w:rFonts w:ascii="Times New Roman" w:hAnsi="Times New Roman" w:cs="Times New Roman"/>
                <w:sz w:val="28"/>
                <w:szCs w:val="28"/>
              </w:rPr>
            </w:pPr>
            <w:r w:rsidRPr="00620AB8">
              <w:rPr>
                <w:rFonts w:ascii="Times New Roman" w:hAnsi="Times New Roman" w:cs="Times New Roman"/>
                <w:sz w:val="28"/>
                <w:szCs w:val="28"/>
              </w:rPr>
              <w:t>Співрозробники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916C29" w:rsidRPr="00620AB8" w:rsidRDefault="00826B6C" w:rsidP="00A713B9">
            <w:pPr>
              <w:snapToGrid w:val="0"/>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Департаменти</w:t>
            </w:r>
            <w:r w:rsidR="008A6941" w:rsidRPr="00620AB8">
              <w:rPr>
                <w:rFonts w:ascii="Times New Roman" w:hAnsi="Times New Roman" w:cs="Times New Roman"/>
                <w:sz w:val="28"/>
                <w:szCs w:val="28"/>
              </w:rPr>
              <w:t xml:space="preserve"> Чернігівської</w:t>
            </w:r>
            <w:r w:rsidRPr="00620AB8">
              <w:rPr>
                <w:rFonts w:ascii="Times New Roman" w:hAnsi="Times New Roman" w:cs="Times New Roman"/>
                <w:sz w:val="28"/>
                <w:szCs w:val="28"/>
              </w:rPr>
              <w:t xml:space="preserve"> обласної державної адміністрації: </w:t>
            </w:r>
            <w:r w:rsidR="00437E93" w:rsidRPr="00620AB8">
              <w:rPr>
                <w:rFonts w:ascii="Times New Roman" w:hAnsi="Times New Roman" w:cs="Times New Roman"/>
                <w:sz w:val="28"/>
                <w:szCs w:val="28"/>
              </w:rPr>
              <w:t xml:space="preserve">соціального захисту населення, </w:t>
            </w:r>
            <w:r w:rsidR="0071417B" w:rsidRPr="00620AB8">
              <w:rPr>
                <w:rFonts w:ascii="Times New Roman" w:hAnsi="Times New Roman" w:cs="Times New Roman"/>
                <w:sz w:val="28"/>
                <w:szCs w:val="28"/>
              </w:rPr>
              <w:t xml:space="preserve">економічного розвитку; агропромислового розвитку; </w:t>
            </w:r>
            <w:r w:rsidRPr="00620AB8">
              <w:rPr>
                <w:rFonts w:ascii="Times New Roman" w:hAnsi="Times New Roman" w:cs="Times New Roman"/>
                <w:sz w:val="28"/>
                <w:szCs w:val="28"/>
              </w:rPr>
              <w:t>інформаційної діяльності</w:t>
            </w:r>
            <w:r w:rsidR="0071417B" w:rsidRPr="00620AB8">
              <w:rPr>
                <w:rFonts w:ascii="Times New Roman" w:hAnsi="Times New Roman" w:cs="Times New Roman"/>
                <w:sz w:val="28"/>
                <w:szCs w:val="28"/>
              </w:rPr>
              <w:t xml:space="preserve"> та комунікацій з громадськістю;</w:t>
            </w:r>
            <w:r w:rsidRPr="00620AB8">
              <w:rPr>
                <w:rFonts w:ascii="Times New Roman" w:hAnsi="Times New Roman" w:cs="Times New Roman"/>
                <w:sz w:val="28"/>
                <w:szCs w:val="28"/>
              </w:rPr>
              <w:t xml:space="preserve"> сім’ї, молоді та спорту; управління </w:t>
            </w:r>
            <w:r w:rsidR="008A6941" w:rsidRPr="00620AB8">
              <w:rPr>
                <w:rFonts w:ascii="Times New Roman" w:hAnsi="Times New Roman" w:cs="Times New Roman"/>
                <w:sz w:val="28"/>
                <w:szCs w:val="28"/>
              </w:rPr>
              <w:t xml:space="preserve">Чернігівської </w:t>
            </w:r>
            <w:r w:rsidRPr="00620AB8">
              <w:rPr>
                <w:rFonts w:ascii="Times New Roman" w:hAnsi="Times New Roman" w:cs="Times New Roman"/>
                <w:sz w:val="28"/>
                <w:szCs w:val="28"/>
              </w:rPr>
              <w:t>обласної державної адміністрації: охорони здоров’я; освіти і науки; Чернігівський обласний центр соціальних служб; Чернігівський обласний центр зайнятості</w:t>
            </w:r>
          </w:p>
          <w:p w:rsidR="0034575D" w:rsidRPr="00620AB8" w:rsidRDefault="0034575D" w:rsidP="00A713B9">
            <w:pPr>
              <w:snapToGrid w:val="0"/>
              <w:spacing w:after="0" w:line="240" w:lineRule="auto"/>
              <w:jc w:val="both"/>
              <w:rPr>
                <w:rFonts w:ascii="Times New Roman" w:hAnsi="Times New Roman" w:cs="Times New Roman"/>
                <w:sz w:val="10"/>
                <w:szCs w:val="10"/>
              </w:rPr>
            </w:pPr>
          </w:p>
        </w:tc>
      </w:tr>
      <w:tr w:rsidR="00916C29" w:rsidRPr="00620AB8">
        <w:tc>
          <w:tcPr>
            <w:tcW w:w="544" w:type="dxa"/>
            <w:tcBorders>
              <w:top w:val="single" w:sz="4" w:space="0" w:color="000000"/>
              <w:left w:val="single" w:sz="4" w:space="0" w:color="000000"/>
              <w:bottom w:val="single" w:sz="4" w:space="0" w:color="000000"/>
            </w:tcBorders>
            <w:shd w:val="clear" w:color="auto" w:fill="auto"/>
          </w:tcPr>
          <w:p w:rsidR="00916C29" w:rsidRPr="00620AB8" w:rsidRDefault="00826B6C" w:rsidP="003F4F6A">
            <w:pPr>
              <w:snapToGrid w:val="0"/>
              <w:spacing w:after="0" w:line="240" w:lineRule="auto"/>
              <w:ind w:left="-132"/>
              <w:jc w:val="right"/>
              <w:rPr>
                <w:rFonts w:ascii="Times New Roman" w:hAnsi="Times New Roman" w:cs="Times New Roman"/>
                <w:sz w:val="28"/>
                <w:szCs w:val="28"/>
              </w:rPr>
            </w:pPr>
            <w:r w:rsidRPr="00620AB8">
              <w:rPr>
                <w:rFonts w:ascii="Times New Roman" w:hAnsi="Times New Roman" w:cs="Times New Roman"/>
                <w:sz w:val="28"/>
                <w:szCs w:val="28"/>
              </w:rPr>
              <w:t>5.</w:t>
            </w:r>
          </w:p>
        </w:tc>
        <w:tc>
          <w:tcPr>
            <w:tcW w:w="2409" w:type="dxa"/>
            <w:tcBorders>
              <w:top w:val="single" w:sz="4" w:space="0" w:color="000000"/>
              <w:left w:val="single" w:sz="4" w:space="0" w:color="000000"/>
              <w:bottom w:val="single" w:sz="4" w:space="0" w:color="000000"/>
            </w:tcBorders>
            <w:shd w:val="clear" w:color="auto" w:fill="auto"/>
          </w:tcPr>
          <w:p w:rsidR="00916C29" w:rsidRPr="00620AB8" w:rsidRDefault="000C08BF" w:rsidP="00B51E45">
            <w:pPr>
              <w:snapToGrid w:val="0"/>
              <w:spacing w:after="0" w:line="240" w:lineRule="auto"/>
              <w:rPr>
                <w:rFonts w:ascii="Times New Roman" w:hAnsi="Times New Roman" w:cs="Times New Roman"/>
                <w:sz w:val="28"/>
                <w:szCs w:val="28"/>
              </w:rPr>
            </w:pPr>
            <w:r w:rsidRPr="00620AB8">
              <w:rPr>
                <w:rFonts w:ascii="Times New Roman" w:hAnsi="Times New Roman" w:cs="Times New Roman"/>
                <w:sz w:val="28"/>
                <w:szCs w:val="28"/>
              </w:rPr>
              <w:t>Відповідальні виконавці</w:t>
            </w:r>
            <w:r w:rsidR="00826B6C" w:rsidRPr="00620AB8">
              <w:rPr>
                <w:rFonts w:ascii="Times New Roman" w:hAnsi="Times New Roman" w:cs="Times New Roman"/>
                <w:sz w:val="28"/>
                <w:szCs w:val="28"/>
              </w:rPr>
              <w:t xml:space="preserve"> Програми</w:t>
            </w:r>
          </w:p>
          <w:p w:rsidR="0034575D" w:rsidRPr="00620AB8" w:rsidRDefault="0034575D" w:rsidP="00B51E45">
            <w:pPr>
              <w:snapToGrid w:val="0"/>
              <w:spacing w:after="0" w:line="240" w:lineRule="auto"/>
              <w:rPr>
                <w:rFonts w:ascii="Times New Roman" w:hAnsi="Times New Roman" w:cs="Times New Roman"/>
              </w:rPr>
            </w:pP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EF2007" w:rsidRPr="00620AB8" w:rsidRDefault="00EF2007" w:rsidP="00A713B9">
            <w:pPr>
              <w:snapToGrid w:val="0"/>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Відділ з питань ветеранської політики Чернігівської обласної державної адміністрації</w:t>
            </w:r>
          </w:p>
          <w:p w:rsidR="00916C29" w:rsidRPr="00620AB8" w:rsidRDefault="00826B6C" w:rsidP="00A713B9">
            <w:pPr>
              <w:snapToGrid w:val="0"/>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 xml:space="preserve">Департамент соціального захисту населення </w:t>
            </w:r>
            <w:r w:rsidR="008A6941" w:rsidRPr="00620AB8">
              <w:rPr>
                <w:rFonts w:ascii="Times New Roman" w:hAnsi="Times New Roman" w:cs="Times New Roman"/>
                <w:sz w:val="28"/>
                <w:szCs w:val="28"/>
              </w:rPr>
              <w:t xml:space="preserve">Чернігівської </w:t>
            </w:r>
            <w:r w:rsidRPr="00620AB8">
              <w:rPr>
                <w:rFonts w:ascii="Times New Roman" w:hAnsi="Times New Roman" w:cs="Times New Roman"/>
                <w:sz w:val="28"/>
                <w:szCs w:val="28"/>
              </w:rPr>
              <w:t>обласної державної адміністрації</w:t>
            </w:r>
          </w:p>
          <w:p w:rsidR="00037965" w:rsidRPr="00620AB8" w:rsidRDefault="00037965" w:rsidP="00A713B9">
            <w:pPr>
              <w:snapToGrid w:val="0"/>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Департамент сім’ї, молоді та спорту Чернігівської обласної державної адміністрації</w:t>
            </w:r>
          </w:p>
          <w:p w:rsidR="000C08BF" w:rsidRPr="00620AB8" w:rsidRDefault="000C08BF" w:rsidP="000C08BF">
            <w:pPr>
              <w:snapToGrid w:val="0"/>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 xml:space="preserve">Управління охорони здоров’я </w:t>
            </w:r>
            <w:r w:rsidR="008A6941" w:rsidRPr="00620AB8">
              <w:rPr>
                <w:rFonts w:ascii="Times New Roman" w:hAnsi="Times New Roman" w:cs="Times New Roman"/>
                <w:sz w:val="28"/>
                <w:szCs w:val="28"/>
              </w:rPr>
              <w:t xml:space="preserve">Чернігівської </w:t>
            </w:r>
            <w:r w:rsidRPr="00620AB8">
              <w:rPr>
                <w:rFonts w:ascii="Times New Roman" w:hAnsi="Times New Roman" w:cs="Times New Roman"/>
                <w:sz w:val="28"/>
                <w:szCs w:val="28"/>
              </w:rPr>
              <w:t>обласної державної адміністрації</w:t>
            </w:r>
          </w:p>
          <w:p w:rsidR="0071417B" w:rsidRPr="00620AB8" w:rsidRDefault="0071417B" w:rsidP="000C08BF">
            <w:pPr>
              <w:snapToGrid w:val="0"/>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Чернігівський обласний центр соціальних служб</w:t>
            </w:r>
          </w:p>
        </w:tc>
      </w:tr>
      <w:tr w:rsidR="00916C29" w:rsidRPr="00620AB8">
        <w:tc>
          <w:tcPr>
            <w:tcW w:w="544" w:type="dxa"/>
            <w:tcBorders>
              <w:top w:val="single" w:sz="4" w:space="0" w:color="000000"/>
              <w:left w:val="single" w:sz="4" w:space="0" w:color="000000"/>
              <w:bottom w:val="single" w:sz="4" w:space="0" w:color="000000"/>
            </w:tcBorders>
            <w:shd w:val="clear" w:color="auto" w:fill="auto"/>
          </w:tcPr>
          <w:p w:rsidR="00916C29" w:rsidRPr="00620AB8" w:rsidRDefault="00826B6C" w:rsidP="003F4F6A">
            <w:pPr>
              <w:snapToGrid w:val="0"/>
              <w:spacing w:after="0" w:line="240" w:lineRule="auto"/>
              <w:ind w:left="-132"/>
              <w:jc w:val="right"/>
              <w:rPr>
                <w:rFonts w:ascii="Times New Roman" w:hAnsi="Times New Roman" w:cs="Times New Roman"/>
                <w:sz w:val="28"/>
                <w:szCs w:val="28"/>
              </w:rPr>
            </w:pPr>
            <w:r w:rsidRPr="00620AB8">
              <w:rPr>
                <w:rFonts w:ascii="Times New Roman" w:hAnsi="Times New Roman" w:cs="Times New Roman"/>
                <w:sz w:val="28"/>
                <w:szCs w:val="28"/>
              </w:rPr>
              <w:t>6.</w:t>
            </w:r>
          </w:p>
        </w:tc>
        <w:tc>
          <w:tcPr>
            <w:tcW w:w="2409" w:type="dxa"/>
            <w:tcBorders>
              <w:top w:val="single" w:sz="4" w:space="0" w:color="000000"/>
              <w:left w:val="single" w:sz="4" w:space="0" w:color="000000"/>
              <w:bottom w:val="single" w:sz="4" w:space="0" w:color="000000"/>
            </w:tcBorders>
            <w:shd w:val="clear" w:color="auto" w:fill="auto"/>
          </w:tcPr>
          <w:p w:rsidR="00916C29" w:rsidRPr="00620AB8" w:rsidRDefault="00826B6C" w:rsidP="00B51E45">
            <w:pPr>
              <w:snapToGrid w:val="0"/>
              <w:spacing w:after="0" w:line="240" w:lineRule="auto"/>
              <w:rPr>
                <w:rFonts w:ascii="Times New Roman" w:hAnsi="Times New Roman" w:cs="Times New Roman"/>
                <w:sz w:val="28"/>
                <w:szCs w:val="28"/>
              </w:rPr>
            </w:pPr>
            <w:r w:rsidRPr="00620AB8">
              <w:rPr>
                <w:rFonts w:ascii="Times New Roman" w:hAnsi="Times New Roman" w:cs="Times New Roman"/>
                <w:sz w:val="28"/>
                <w:szCs w:val="28"/>
              </w:rPr>
              <w:t>Учасники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2853CA" w:rsidRPr="00620AB8" w:rsidRDefault="00826B6C" w:rsidP="009102AC">
            <w:pPr>
              <w:snapToGrid w:val="0"/>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 xml:space="preserve">Департаменти </w:t>
            </w:r>
            <w:r w:rsidR="008A6941" w:rsidRPr="00620AB8">
              <w:rPr>
                <w:rFonts w:ascii="Times New Roman" w:hAnsi="Times New Roman" w:cs="Times New Roman"/>
                <w:sz w:val="28"/>
                <w:szCs w:val="28"/>
              </w:rPr>
              <w:t xml:space="preserve">Чернігівської </w:t>
            </w:r>
            <w:r w:rsidRPr="00620AB8">
              <w:rPr>
                <w:rFonts w:ascii="Times New Roman" w:hAnsi="Times New Roman" w:cs="Times New Roman"/>
                <w:sz w:val="28"/>
                <w:szCs w:val="28"/>
              </w:rPr>
              <w:t xml:space="preserve">обласної державної адміністрації: соціального захисту населення; </w:t>
            </w:r>
            <w:r w:rsidR="00D3424A" w:rsidRPr="00620AB8">
              <w:rPr>
                <w:rFonts w:ascii="Times New Roman" w:hAnsi="Times New Roman" w:cs="Times New Roman"/>
                <w:sz w:val="28"/>
                <w:szCs w:val="28"/>
              </w:rPr>
              <w:t xml:space="preserve">економічного розвитку; агропромислового розвитку; </w:t>
            </w:r>
            <w:r w:rsidRPr="00620AB8">
              <w:rPr>
                <w:rFonts w:ascii="Times New Roman" w:hAnsi="Times New Roman" w:cs="Times New Roman"/>
                <w:sz w:val="28"/>
                <w:szCs w:val="28"/>
              </w:rPr>
              <w:t xml:space="preserve">інформаційної діяльності та комунікацій з громадськістю; сім’ї, молоді та спорту; управління </w:t>
            </w:r>
            <w:r w:rsidR="008A6941" w:rsidRPr="00620AB8">
              <w:rPr>
                <w:rFonts w:ascii="Times New Roman" w:hAnsi="Times New Roman" w:cs="Times New Roman"/>
                <w:sz w:val="28"/>
                <w:szCs w:val="28"/>
              </w:rPr>
              <w:t xml:space="preserve">Чернігівської </w:t>
            </w:r>
            <w:r w:rsidRPr="00620AB8">
              <w:rPr>
                <w:rFonts w:ascii="Times New Roman" w:hAnsi="Times New Roman" w:cs="Times New Roman"/>
                <w:sz w:val="28"/>
                <w:szCs w:val="28"/>
              </w:rPr>
              <w:t xml:space="preserve">обласної державної адміністрації: охорони здоров’я; освіти і науки; </w:t>
            </w:r>
            <w:r w:rsidR="00EF2007" w:rsidRPr="00620AB8">
              <w:rPr>
                <w:rFonts w:ascii="Times New Roman" w:hAnsi="Times New Roman" w:cs="Times New Roman"/>
                <w:sz w:val="28"/>
                <w:szCs w:val="28"/>
              </w:rPr>
              <w:t xml:space="preserve">Відділ з питань </w:t>
            </w:r>
            <w:r w:rsidR="00EF2007" w:rsidRPr="00620AB8">
              <w:rPr>
                <w:rFonts w:ascii="Times New Roman" w:hAnsi="Times New Roman" w:cs="Times New Roman"/>
                <w:sz w:val="28"/>
                <w:szCs w:val="28"/>
              </w:rPr>
              <w:lastRenderedPageBreak/>
              <w:t>ветеранської політики Чернігівської обласної державної адміністрації</w:t>
            </w:r>
          </w:p>
          <w:p w:rsidR="00AC02B8" w:rsidRPr="00620AB8" w:rsidRDefault="00826B6C" w:rsidP="009102AC">
            <w:pPr>
              <w:snapToGrid w:val="0"/>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 xml:space="preserve">Чернігівський обласний центр соціальних служб; Чернігівський обласний центр зайнятості; </w:t>
            </w:r>
          </w:p>
          <w:p w:rsidR="00B77095" w:rsidRPr="00620AB8" w:rsidRDefault="00B77095" w:rsidP="00B77095">
            <w:pPr>
              <w:snapToGrid w:val="0"/>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Комунальна установа «Чернігівський обласний центр ветеранів війни» Чернігівської обласної ради;</w:t>
            </w:r>
          </w:p>
          <w:p w:rsidR="00B77095" w:rsidRPr="00620AB8" w:rsidRDefault="00B77095" w:rsidP="00B77095">
            <w:pPr>
              <w:snapToGrid w:val="0"/>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 xml:space="preserve">КНП «Чернігівська обласна стоматологічна поліклініка» Чернігівської обласної ради; </w:t>
            </w:r>
          </w:p>
          <w:p w:rsidR="00B77095" w:rsidRPr="00620AB8" w:rsidRDefault="00B77095" w:rsidP="00B77095">
            <w:pPr>
              <w:snapToGrid w:val="0"/>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 xml:space="preserve">КНП «Чернігівська обласна лікарня» Чернігівської обласної ради; </w:t>
            </w:r>
          </w:p>
          <w:p w:rsidR="00B77095" w:rsidRPr="00620AB8" w:rsidRDefault="00826B6C" w:rsidP="00B77095">
            <w:pPr>
              <w:snapToGrid w:val="0"/>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районні державні адміністрації, виконавчі комітети</w:t>
            </w:r>
            <w:r w:rsidR="006565AB" w:rsidRPr="00620AB8">
              <w:rPr>
                <w:rFonts w:ascii="Times New Roman" w:hAnsi="Times New Roman" w:cs="Times New Roman"/>
                <w:sz w:val="28"/>
                <w:szCs w:val="28"/>
              </w:rPr>
              <w:t xml:space="preserve">сільських,селищних, </w:t>
            </w:r>
            <w:r w:rsidRPr="00620AB8">
              <w:rPr>
                <w:rFonts w:ascii="Times New Roman" w:hAnsi="Times New Roman" w:cs="Times New Roman"/>
                <w:sz w:val="28"/>
                <w:szCs w:val="28"/>
              </w:rPr>
              <w:t>міських рад;</w:t>
            </w:r>
          </w:p>
          <w:p w:rsidR="00180080" w:rsidRPr="00620AB8" w:rsidRDefault="00826B6C" w:rsidP="00B77095">
            <w:pPr>
              <w:snapToGrid w:val="0"/>
              <w:spacing w:after="0" w:line="240" w:lineRule="auto"/>
              <w:jc w:val="both"/>
              <w:rPr>
                <w:rFonts w:ascii="Times New Roman" w:hAnsi="Times New Roman" w:cs="Times New Roman"/>
              </w:rPr>
            </w:pPr>
            <w:r w:rsidRPr="00620AB8">
              <w:rPr>
                <w:rFonts w:ascii="Times New Roman" w:hAnsi="Times New Roman" w:cs="Times New Roman"/>
                <w:sz w:val="28"/>
                <w:szCs w:val="28"/>
              </w:rPr>
              <w:t>громадські організації (за згодою)</w:t>
            </w:r>
          </w:p>
        </w:tc>
      </w:tr>
      <w:tr w:rsidR="00776CB5" w:rsidRPr="00620AB8" w:rsidTr="00776CB5">
        <w:trPr>
          <w:trHeight w:val="841"/>
        </w:trPr>
        <w:tc>
          <w:tcPr>
            <w:tcW w:w="544" w:type="dxa"/>
            <w:tcBorders>
              <w:top w:val="single" w:sz="4" w:space="0" w:color="000000"/>
              <w:left w:val="single" w:sz="4" w:space="0" w:color="000000"/>
            </w:tcBorders>
            <w:shd w:val="clear" w:color="auto" w:fill="auto"/>
          </w:tcPr>
          <w:p w:rsidR="00776CB5" w:rsidRPr="00620AB8" w:rsidRDefault="00776CB5" w:rsidP="003F4F6A">
            <w:pPr>
              <w:snapToGrid w:val="0"/>
              <w:spacing w:after="0" w:line="240" w:lineRule="auto"/>
              <w:ind w:left="-132"/>
              <w:jc w:val="right"/>
              <w:rPr>
                <w:rFonts w:ascii="Times New Roman" w:hAnsi="Times New Roman" w:cs="Times New Roman"/>
                <w:sz w:val="28"/>
                <w:szCs w:val="28"/>
              </w:rPr>
            </w:pPr>
            <w:r w:rsidRPr="00620AB8">
              <w:rPr>
                <w:rFonts w:ascii="Times New Roman" w:hAnsi="Times New Roman" w:cs="Times New Roman"/>
                <w:sz w:val="28"/>
                <w:szCs w:val="28"/>
              </w:rPr>
              <w:lastRenderedPageBreak/>
              <w:t>7.</w:t>
            </w:r>
          </w:p>
        </w:tc>
        <w:tc>
          <w:tcPr>
            <w:tcW w:w="2409" w:type="dxa"/>
            <w:tcBorders>
              <w:top w:val="single" w:sz="4" w:space="0" w:color="000000"/>
              <w:left w:val="single" w:sz="4" w:space="0" w:color="000000"/>
            </w:tcBorders>
            <w:shd w:val="clear" w:color="auto" w:fill="auto"/>
          </w:tcPr>
          <w:p w:rsidR="00776CB5" w:rsidRPr="00620AB8" w:rsidRDefault="00776CB5" w:rsidP="00776CB5">
            <w:pPr>
              <w:snapToGrid w:val="0"/>
              <w:spacing w:after="0" w:line="240" w:lineRule="auto"/>
              <w:rPr>
                <w:rFonts w:ascii="Times New Roman" w:hAnsi="Times New Roman" w:cs="Times New Roman"/>
              </w:rPr>
            </w:pPr>
            <w:r w:rsidRPr="00620AB8">
              <w:rPr>
                <w:rFonts w:ascii="Times New Roman" w:hAnsi="Times New Roman" w:cs="Times New Roman"/>
                <w:sz w:val="28"/>
                <w:szCs w:val="28"/>
              </w:rPr>
              <w:t>Термін реалізації Програми</w:t>
            </w:r>
          </w:p>
        </w:tc>
        <w:tc>
          <w:tcPr>
            <w:tcW w:w="6921" w:type="dxa"/>
            <w:gridSpan w:val="3"/>
            <w:tcBorders>
              <w:top w:val="single" w:sz="4" w:space="0" w:color="000000"/>
              <w:left w:val="single" w:sz="4" w:space="0" w:color="000000"/>
              <w:right w:val="single" w:sz="4" w:space="0" w:color="000000"/>
            </w:tcBorders>
            <w:shd w:val="clear" w:color="auto" w:fill="auto"/>
          </w:tcPr>
          <w:p w:rsidR="00776CB5" w:rsidRPr="00620AB8" w:rsidRDefault="00776CB5" w:rsidP="0028304E">
            <w:pPr>
              <w:snapToGrid w:val="0"/>
              <w:spacing w:after="0"/>
              <w:jc w:val="center"/>
              <w:rPr>
                <w:rFonts w:ascii="Times New Roman" w:hAnsi="Times New Roman" w:cs="Times New Roman"/>
                <w:sz w:val="28"/>
                <w:szCs w:val="28"/>
              </w:rPr>
            </w:pPr>
            <w:r w:rsidRPr="00620AB8">
              <w:rPr>
                <w:rFonts w:ascii="Times New Roman" w:hAnsi="Times New Roman" w:cs="Times New Roman"/>
                <w:sz w:val="28"/>
                <w:szCs w:val="28"/>
              </w:rPr>
              <w:t>2024 – 2026 роки</w:t>
            </w:r>
          </w:p>
        </w:tc>
      </w:tr>
      <w:tr w:rsidR="00F93DAF" w:rsidRPr="00620AB8" w:rsidTr="008608E6">
        <w:trPr>
          <w:trHeight w:val="523"/>
        </w:trPr>
        <w:tc>
          <w:tcPr>
            <w:tcW w:w="544" w:type="dxa"/>
            <w:vMerge w:val="restart"/>
            <w:tcBorders>
              <w:top w:val="single" w:sz="4" w:space="0" w:color="000000"/>
              <w:left w:val="single" w:sz="4" w:space="0" w:color="000000"/>
            </w:tcBorders>
            <w:shd w:val="clear" w:color="auto" w:fill="auto"/>
          </w:tcPr>
          <w:p w:rsidR="00F93DAF" w:rsidRPr="00620AB8" w:rsidRDefault="00DE4301" w:rsidP="003F4F6A">
            <w:pPr>
              <w:snapToGrid w:val="0"/>
              <w:spacing w:after="0" w:line="240" w:lineRule="auto"/>
              <w:ind w:left="-132"/>
              <w:jc w:val="right"/>
              <w:rPr>
                <w:rFonts w:ascii="Times New Roman" w:hAnsi="Times New Roman" w:cs="Times New Roman"/>
                <w:sz w:val="28"/>
                <w:szCs w:val="28"/>
              </w:rPr>
            </w:pPr>
            <w:r w:rsidRPr="00620AB8">
              <w:rPr>
                <w:rFonts w:ascii="Times New Roman" w:hAnsi="Times New Roman" w:cs="Times New Roman"/>
                <w:sz w:val="28"/>
                <w:szCs w:val="28"/>
              </w:rPr>
              <w:t>8</w:t>
            </w:r>
            <w:r w:rsidR="00F93DAF" w:rsidRPr="00620AB8">
              <w:rPr>
                <w:rFonts w:ascii="Times New Roman" w:hAnsi="Times New Roman" w:cs="Times New Roman"/>
                <w:sz w:val="28"/>
                <w:szCs w:val="28"/>
              </w:rPr>
              <w:t>.</w:t>
            </w:r>
          </w:p>
        </w:tc>
        <w:tc>
          <w:tcPr>
            <w:tcW w:w="2409" w:type="dxa"/>
            <w:vMerge w:val="restart"/>
            <w:tcBorders>
              <w:top w:val="single" w:sz="4" w:space="0" w:color="000000"/>
              <w:left w:val="single" w:sz="4" w:space="0" w:color="000000"/>
            </w:tcBorders>
            <w:shd w:val="clear" w:color="auto" w:fill="auto"/>
          </w:tcPr>
          <w:p w:rsidR="00F93DAF" w:rsidRPr="00620AB8" w:rsidRDefault="00F93DAF" w:rsidP="00B51E45">
            <w:pPr>
              <w:snapToGrid w:val="0"/>
              <w:spacing w:after="0" w:line="240" w:lineRule="auto"/>
              <w:rPr>
                <w:rFonts w:ascii="Times New Roman" w:hAnsi="Times New Roman" w:cs="Times New Roman"/>
                <w:sz w:val="28"/>
                <w:szCs w:val="28"/>
              </w:rPr>
            </w:pPr>
            <w:r w:rsidRPr="00620AB8">
              <w:rPr>
                <w:rFonts w:ascii="Times New Roman" w:hAnsi="Times New Roman" w:cs="Times New Roman"/>
                <w:sz w:val="28"/>
                <w:szCs w:val="28"/>
              </w:rPr>
              <w:t>Загальний обсяг фінансових ресурсів, необхідних для реалізації Програми,</w:t>
            </w:r>
          </w:p>
          <w:p w:rsidR="00F93DAF" w:rsidRPr="00620AB8" w:rsidRDefault="00F93DAF" w:rsidP="00B51E45">
            <w:pPr>
              <w:snapToGrid w:val="0"/>
              <w:spacing w:after="0" w:line="240" w:lineRule="auto"/>
              <w:rPr>
                <w:rFonts w:ascii="Times New Roman" w:hAnsi="Times New Roman" w:cs="Times New Roman"/>
                <w:sz w:val="16"/>
                <w:szCs w:val="16"/>
              </w:rPr>
            </w:pPr>
          </w:p>
          <w:p w:rsidR="00F93DAF" w:rsidRPr="00620AB8" w:rsidRDefault="00F93DAF" w:rsidP="00F42F75">
            <w:pPr>
              <w:snapToGrid w:val="0"/>
              <w:spacing w:after="0" w:line="240" w:lineRule="auto"/>
              <w:rPr>
                <w:rFonts w:ascii="Times New Roman" w:hAnsi="Times New Roman" w:cs="Times New Roman"/>
                <w:sz w:val="28"/>
                <w:szCs w:val="28"/>
              </w:rPr>
            </w:pPr>
            <w:r w:rsidRPr="00620AB8">
              <w:rPr>
                <w:rFonts w:ascii="Times New Roman" w:hAnsi="Times New Roman" w:cs="Times New Roman"/>
                <w:sz w:val="28"/>
                <w:szCs w:val="28"/>
              </w:rPr>
              <w:t>всього, тис. грн</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F93DAF" w:rsidRPr="00620AB8" w:rsidRDefault="008608E6" w:rsidP="00160EE6">
            <w:pPr>
              <w:snapToGrid w:val="0"/>
              <w:spacing w:after="0"/>
              <w:jc w:val="center"/>
              <w:rPr>
                <w:rFonts w:ascii="Times New Roman" w:hAnsi="Times New Roman" w:cs="Times New Roman"/>
                <w:sz w:val="28"/>
                <w:szCs w:val="28"/>
              </w:rPr>
            </w:pPr>
            <w:r w:rsidRPr="00620AB8">
              <w:rPr>
                <w:rFonts w:ascii="Times New Roman" w:hAnsi="Times New Roman" w:cs="Times New Roman"/>
                <w:sz w:val="28"/>
                <w:szCs w:val="28"/>
              </w:rPr>
              <w:t>2024 рі</w:t>
            </w:r>
            <w:r w:rsidR="00AD2C3E" w:rsidRPr="00620AB8">
              <w:rPr>
                <w:rFonts w:ascii="Times New Roman" w:hAnsi="Times New Roman" w:cs="Times New Roman"/>
                <w:sz w:val="28"/>
                <w:szCs w:val="28"/>
              </w:rPr>
              <w:t>к</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F93DAF" w:rsidRPr="00620AB8" w:rsidRDefault="00AD2C3E" w:rsidP="00AD2C3E">
            <w:pPr>
              <w:snapToGrid w:val="0"/>
              <w:spacing w:after="0"/>
              <w:jc w:val="center"/>
              <w:rPr>
                <w:rFonts w:ascii="Times New Roman" w:hAnsi="Times New Roman" w:cs="Times New Roman"/>
                <w:sz w:val="28"/>
                <w:szCs w:val="28"/>
              </w:rPr>
            </w:pPr>
            <w:r w:rsidRPr="00620AB8">
              <w:rPr>
                <w:rFonts w:ascii="Times New Roman" w:hAnsi="Times New Roman" w:cs="Times New Roman"/>
                <w:sz w:val="28"/>
                <w:szCs w:val="28"/>
              </w:rPr>
              <w:t>2025 рік</w:t>
            </w:r>
          </w:p>
        </w:tc>
        <w:tc>
          <w:tcPr>
            <w:tcW w:w="2526" w:type="dxa"/>
            <w:tcBorders>
              <w:top w:val="single" w:sz="4" w:space="0" w:color="000000"/>
              <w:left w:val="single" w:sz="4" w:space="0" w:color="000000"/>
              <w:bottom w:val="single" w:sz="4" w:space="0" w:color="auto"/>
              <w:right w:val="single" w:sz="4" w:space="0" w:color="000000"/>
            </w:tcBorders>
            <w:shd w:val="clear" w:color="auto" w:fill="auto"/>
          </w:tcPr>
          <w:p w:rsidR="00F93DAF" w:rsidRPr="00620AB8" w:rsidRDefault="00AD2C3E" w:rsidP="00160EE6">
            <w:pPr>
              <w:snapToGrid w:val="0"/>
              <w:spacing w:after="0"/>
              <w:jc w:val="center"/>
              <w:rPr>
                <w:rFonts w:ascii="Times New Roman" w:hAnsi="Times New Roman" w:cs="Times New Roman"/>
                <w:sz w:val="28"/>
                <w:szCs w:val="28"/>
              </w:rPr>
            </w:pPr>
            <w:r w:rsidRPr="00620AB8">
              <w:rPr>
                <w:rFonts w:ascii="Times New Roman" w:hAnsi="Times New Roman" w:cs="Times New Roman"/>
                <w:sz w:val="28"/>
                <w:szCs w:val="28"/>
              </w:rPr>
              <w:t>2026 рік</w:t>
            </w:r>
          </w:p>
        </w:tc>
      </w:tr>
      <w:tr w:rsidR="008608E6" w:rsidRPr="00620AB8" w:rsidTr="008608E6">
        <w:trPr>
          <w:trHeight w:val="1470"/>
        </w:trPr>
        <w:tc>
          <w:tcPr>
            <w:tcW w:w="544" w:type="dxa"/>
            <w:vMerge/>
            <w:tcBorders>
              <w:top w:val="single" w:sz="4" w:space="0" w:color="000000"/>
              <w:left w:val="single" w:sz="4" w:space="0" w:color="000000"/>
            </w:tcBorders>
            <w:shd w:val="clear" w:color="auto" w:fill="auto"/>
          </w:tcPr>
          <w:p w:rsidR="008608E6" w:rsidRPr="00620AB8" w:rsidRDefault="008608E6" w:rsidP="003F4F6A">
            <w:pPr>
              <w:snapToGrid w:val="0"/>
              <w:spacing w:after="0" w:line="240" w:lineRule="auto"/>
              <w:ind w:left="-132"/>
              <w:jc w:val="right"/>
              <w:rPr>
                <w:rFonts w:ascii="Times New Roman" w:hAnsi="Times New Roman" w:cs="Times New Roman"/>
                <w:sz w:val="28"/>
                <w:szCs w:val="28"/>
              </w:rPr>
            </w:pPr>
          </w:p>
        </w:tc>
        <w:tc>
          <w:tcPr>
            <w:tcW w:w="2409" w:type="dxa"/>
            <w:vMerge/>
            <w:tcBorders>
              <w:top w:val="single" w:sz="4" w:space="0" w:color="000000"/>
              <w:left w:val="single" w:sz="4" w:space="0" w:color="000000"/>
            </w:tcBorders>
            <w:shd w:val="clear" w:color="auto" w:fill="auto"/>
          </w:tcPr>
          <w:p w:rsidR="008608E6" w:rsidRPr="00620AB8" w:rsidRDefault="008608E6" w:rsidP="00B51E45">
            <w:pPr>
              <w:snapToGrid w:val="0"/>
              <w:spacing w:after="0" w:line="240" w:lineRule="auto"/>
              <w:rPr>
                <w:rFonts w:ascii="Times New Roman" w:hAnsi="Times New Roman" w:cs="Times New Roman"/>
                <w:sz w:val="28"/>
                <w:szCs w:val="28"/>
              </w:rPr>
            </w:pPr>
          </w:p>
        </w:tc>
        <w:tc>
          <w:tcPr>
            <w:tcW w:w="2552" w:type="dxa"/>
            <w:tcBorders>
              <w:top w:val="single" w:sz="4" w:space="0" w:color="auto"/>
              <w:left w:val="single" w:sz="4" w:space="0" w:color="000000"/>
              <w:bottom w:val="single" w:sz="4" w:space="0" w:color="000000"/>
              <w:right w:val="single" w:sz="4" w:space="0" w:color="000000"/>
            </w:tcBorders>
            <w:shd w:val="clear" w:color="auto" w:fill="auto"/>
          </w:tcPr>
          <w:p w:rsidR="008608E6" w:rsidRPr="00620AB8" w:rsidRDefault="00E9370C" w:rsidP="003A04B5">
            <w:pPr>
              <w:snapToGrid w:val="0"/>
              <w:spacing w:after="0"/>
              <w:jc w:val="center"/>
              <w:rPr>
                <w:rFonts w:ascii="Times New Roman" w:hAnsi="Times New Roman" w:cs="Times New Roman"/>
                <w:sz w:val="28"/>
                <w:szCs w:val="28"/>
              </w:rPr>
            </w:pPr>
            <w:r w:rsidRPr="00620AB8">
              <w:rPr>
                <w:rFonts w:ascii="Times New Roman" w:hAnsi="Times New Roman" w:cs="Times New Roman"/>
                <w:sz w:val="28"/>
                <w:szCs w:val="28"/>
              </w:rPr>
              <w:t>3</w:t>
            </w:r>
            <w:r w:rsidR="008C66EE" w:rsidRPr="00620AB8">
              <w:rPr>
                <w:rFonts w:ascii="Times New Roman" w:hAnsi="Times New Roman" w:cs="Times New Roman"/>
                <w:sz w:val="28"/>
                <w:szCs w:val="28"/>
              </w:rPr>
              <w:t>5</w:t>
            </w:r>
            <w:r w:rsidR="002B2BAB" w:rsidRPr="00620AB8">
              <w:rPr>
                <w:rFonts w:ascii="Times New Roman" w:hAnsi="Times New Roman" w:cs="Times New Roman"/>
                <w:sz w:val="28"/>
                <w:szCs w:val="28"/>
              </w:rPr>
              <w:t> </w:t>
            </w:r>
            <w:r w:rsidR="003A04B5" w:rsidRPr="00620AB8">
              <w:rPr>
                <w:rFonts w:ascii="Times New Roman" w:hAnsi="Times New Roman" w:cs="Times New Roman"/>
                <w:sz w:val="28"/>
                <w:szCs w:val="28"/>
              </w:rPr>
              <w:t>713</w:t>
            </w:r>
            <w:r w:rsidR="008608E6" w:rsidRPr="00620AB8">
              <w:rPr>
                <w:rFonts w:ascii="Times New Roman" w:hAnsi="Times New Roman" w:cs="Times New Roman"/>
                <w:sz w:val="28"/>
                <w:szCs w:val="28"/>
              </w:rPr>
              <w:t>,0</w:t>
            </w:r>
          </w:p>
        </w:tc>
        <w:tc>
          <w:tcPr>
            <w:tcW w:w="1843" w:type="dxa"/>
            <w:tcBorders>
              <w:top w:val="single" w:sz="4" w:space="0" w:color="auto"/>
              <w:left w:val="single" w:sz="4" w:space="0" w:color="000000"/>
              <w:bottom w:val="single" w:sz="4" w:space="0" w:color="000000"/>
              <w:right w:val="single" w:sz="4" w:space="0" w:color="000000"/>
            </w:tcBorders>
            <w:shd w:val="clear" w:color="auto" w:fill="auto"/>
          </w:tcPr>
          <w:p w:rsidR="008608E6" w:rsidRPr="00620AB8" w:rsidRDefault="00E9370C" w:rsidP="003A04B5">
            <w:pPr>
              <w:snapToGrid w:val="0"/>
              <w:spacing w:after="0"/>
              <w:jc w:val="center"/>
              <w:rPr>
                <w:rFonts w:ascii="Times New Roman" w:hAnsi="Times New Roman" w:cs="Times New Roman"/>
                <w:sz w:val="28"/>
                <w:szCs w:val="28"/>
              </w:rPr>
            </w:pPr>
            <w:r w:rsidRPr="00620AB8">
              <w:rPr>
                <w:rFonts w:ascii="Times New Roman" w:hAnsi="Times New Roman" w:cs="Times New Roman"/>
                <w:sz w:val="28"/>
                <w:szCs w:val="28"/>
              </w:rPr>
              <w:t>3</w:t>
            </w:r>
            <w:r w:rsidR="008C66EE" w:rsidRPr="00620AB8">
              <w:rPr>
                <w:rFonts w:ascii="Times New Roman" w:hAnsi="Times New Roman" w:cs="Times New Roman"/>
                <w:sz w:val="28"/>
                <w:szCs w:val="28"/>
              </w:rPr>
              <w:t>7</w:t>
            </w:r>
            <w:r w:rsidR="002B2BAB" w:rsidRPr="00620AB8">
              <w:rPr>
                <w:rFonts w:ascii="Times New Roman" w:hAnsi="Times New Roman" w:cs="Times New Roman"/>
                <w:sz w:val="28"/>
                <w:szCs w:val="28"/>
              </w:rPr>
              <w:t> </w:t>
            </w:r>
            <w:r w:rsidR="008C66EE" w:rsidRPr="00620AB8">
              <w:rPr>
                <w:rFonts w:ascii="Times New Roman" w:hAnsi="Times New Roman" w:cs="Times New Roman"/>
                <w:sz w:val="28"/>
                <w:szCs w:val="28"/>
              </w:rPr>
              <w:t>863</w:t>
            </w:r>
            <w:r w:rsidR="008608E6" w:rsidRPr="00620AB8">
              <w:rPr>
                <w:rFonts w:ascii="Times New Roman" w:hAnsi="Times New Roman" w:cs="Times New Roman"/>
                <w:sz w:val="28"/>
                <w:szCs w:val="28"/>
              </w:rPr>
              <w:t>,0</w:t>
            </w:r>
          </w:p>
        </w:tc>
        <w:tc>
          <w:tcPr>
            <w:tcW w:w="2526" w:type="dxa"/>
            <w:tcBorders>
              <w:top w:val="single" w:sz="4" w:space="0" w:color="auto"/>
              <w:left w:val="single" w:sz="4" w:space="0" w:color="000000"/>
              <w:bottom w:val="single" w:sz="4" w:space="0" w:color="000000"/>
              <w:right w:val="single" w:sz="4" w:space="0" w:color="000000"/>
            </w:tcBorders>
            <w:shd w:val="clear" w:color="auto" w:fill="auto"/>
          </w:tcPr>
          <w:p w:rsidR="008608E6" w:rsidRPr="00620AB8" w:rsidRDefault="008C66EE" w:rsidP="003A04B5">
            <w:pPr>
              <w:snapToGrid w:val="0"/>
              <w:spacing w:after="0"/>
              <w:jc w:val="center"/>
              <w:rPr>
                <w:rFonts w:ascii="Times New Roman" w:hAnsi="Times New Roman" w:cs="Times New Roman"/>
                <w:sz w:val="28"/>
                <w:szCs w:val="28"/>
              </w:rPr>
            </w:pPr>
            <w:r w:rsidRPr="00620AB8">
              <w:rPr>
                <w:rFonts w:ascii="Times New Roman" w:hAnsi="Times New Roman" w:cs="Times New Roman"/>
                <w:sz w:val="28"/>
                <w:szCs w:val="28"/>
              </w:rPr>
              <w:t>40</w:t>
            </w:r>
            <w:r w:rsidR="003A04B5" w:rsidRPr="00620AB8">
              <w:rPr>
                <w:rFonts w:ascii="Times New Roman" w:hAnsi="Times New Roman" w:cs="Times New Roman"/>
                <w:sz w:val="28"/>
                <w:szCs w:val="28"/>
              </w:rPr>
              <w:t> </w:t>
            </w:r>
            <w:r w:rsidRPr="00620AB8">
              <w:rPr>
                <w:rFonts w:ascii="Times New Roman" w:hAnsi="Times New Roman" w:cs="Times New Roman"/>
                <w:sz w:val="28"/>
                <w:szCs w:val="28"/>
              </w:rPr>
              <w:t>639</w:t>
            </w:r>
            <w:r w:rsidR="008608E6" w:rsidRPr="00620AB8">
              <w:rPr>
                <w:rFonts w:ascii="Times New Roman" w:hAnsi="Times New Roman" w:cs="Times New Roman"/>
                <w:sz w:val="28"/>
                <w:szCs w:val="28"/>
              </w:rPr>
              <w:t>,0</w:t>
            </w:r>
          </w:p>
        </w:tc>
      </w:tr>
      <w:tr w:rsidR="008608E6" w:rsidRPr="00620AB8">
        <w:trPr>
          <w:trHeight w:val="423"/>
        </w:trPr>
        <w:tc>
          <w:tcPr>
            <w:tcW w:w="544" w:type="dxa"/>
            <w:vMerge/>
            <w:tcBorders>
              <w:left w:val="single" w:sz="4" w:space="0" w:color="000000"/>
            </w:tcBorders>
            <w:shd w:val="clear" w:color="auto" w:fill="auto"/>
          </w:tcPr>
          <w:p w:rsidR="008608E6" w:rsidRPr="00620AB8" w:rsidRDefault="008608E6" w:rsidP="003F4F6A">
            <w:pPr>
              <w:snapToGrid w:val="0"/>
              <w:spacing w:after="0" w:line="240" w:lineRule="auto"/>
              <w:ind w:left="-132"/>
              <w:jc w:val="right"/>
              <w:rPr>
                <w:rFonts w:ascii="Times New Roman" w:hAnsi="Times New Roman" w:cs="Times New Roman"/>
                <w:sz w:val="28"/>
                <w:szCs w:val="28"/>
              </w:rPr>
            </w:pPr>
          </w:p>
        </w:tc>
        <w:tc>
          <w:tcPr>
            <w:tcW w:w="2409" w:type="dxa"/>
            <w:vMerge/>
            <w:tcBorders>
              <w:left w:val="single" w:sz="4" w:space="0" w:color="000000"/>
              <w:bottom w:val="single" w:sz="4" w:space="0" w:color="000000"/>
            </w:tcBorders>
            <w:shd w:val="clear" w:color="auto" w:fill="auto"/>
          </w:tcPr>
          <w:p w:rsidR="008608E6" w:rsidRPr="00620AB8" w:rsidRDefault="008608E6" w:rsidP="00B51E45">
            <w:pPr>
              <w:snapToGrid w:val="0"/>
              <w:spacing w:after="0" w:line="240" w:lineRule="auto"/>
              <w:rPr>
                <w:rFonts w:ascii="Times New Roman" w:hAnsi="Times New Roman" w:cs="Times New Roman"/>
                <w:sz w:val="28"/>
                <w:szCs w:val="28"/>
              </w:rPr>
            </w:pP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8608E6" w:rsidRPr="00620AB8" w:rsidRDefault="003A04B5" w:rsidP="00366DDE">
            <w:pPr>
              <w:snapToGrid w:val="0"/>
              <w:spacing w:after="0" w:line="240" w:lineRule="auto"/>
              <w:jc w:val="center"/>
              <w:rPr>
                <w:rFonts w:ascii="Times New Roman" w:hAnsi="Times New Roman" w:cs="Times New Roman"/>
                <w:sz w:val="28"/>
                <w:szCs w:val="28"/>
              </w:rPr>
            </w:pPr>
            <w:r w:rsidRPr="00620AB8">
              <w:rPr>
                <w:rFonts w:ascii="Times New Roman" w:hAnsi="Times New Roman" w:cs="Times New Roman"/>
                <w:sz w:val="28"/>
                <w:szCs w:val="28"/>
              </w:rPr>
              <w:t>1</w:t>
            </w:r>
            <w:r w:rsidR="008C66EE" w:rsidRPr="00620AB8">
              <w:rPr>
                <w:rFonts w:ascii="Times New Roman" w:hAnsi="Times New Roman" w:cs="Times New Roman"/>
                <w:sz w:val="28"/>
                <w:szCs w:val="28"/>
              </w:rPr>
              <w:t>14</w:t>
            </w:r>
            <w:r w:rsidR="00EF2007" w:rsidRPr="00620AB8">
              <w:rPr>
                <w:rFonts w:ascii="Times New Roman" w:hAnsi="Times New Roman" w:cs="Times New Roman"/>
                <w:sz w:val="28"/>
                <w:szCs w:val="28"/>
              </w:rPr>
              <w:t> </w:t>
            </w:r>
            <w:r w:rsidR="008C66EE" w:rsidRPr="00620AB8">
              <w:rPr>
                <w:rFonts w:ascii="Times New Roman" w:hAnsi="Times New Roman" w:cs="Times New Roman"/>
                <w:sz w:val="28"/>
                <w:szCs w:val="28"/>
              </w:rPr>
              <w:t>215</w:t>
            </w:r>
            <w:r w:rsidR="008608E6" w:rsidRPr="00620AB8">
              <w:rPr>
                <w:rFonts w:ascii="Times New Roman" w:hAnsi="Times New Roman" w:cs="Times New Roman"/>
                <w:sz w:val="28"/>
                <w:szCs w:val="28"/>
              </w:rPr>
              <w:t>,0</w:t>
            </w:r>
          </w:p>
        </w:tc>
      </w:tr>
      <w:tr w:rsidR="008608E6" w:rsidRPr="00620AB8">
        <w:tc>
          <w:tcPr>
            <w:tcW w:w="544" w:type="dxa"/>
            <w:vMerge/>
            <w:tcBorders>
              <w:left w:val="single" w:sz="4" w:space="0" w:color="000000"/>
              <w:bottom w:val="single" w:sz="4" w:space="0" w:color="000000"/>
            </w:tcBorders>
            <w:shd w:val="clear" w:color="auto" w:fill="auto"/>
          </w:tcPr>
          <w:p w:rsidR="008608E6" w:rsidRPr="00620AB8" w:rsidRDefault="008608E6" w:rsidP="003F4F6A">
            <w:pPr>
              <w:snapToGrid w:val="0"/>
              <w:spacing w:after="0" w:line="240" w:lineRule="auto"/>
              <w:ind w:left="-132"/>
              <w:jc w:val="right"/>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tcBorders>
            <w:shd w:val="clear" w:color="auto" w:fill="auto"/>
          </w:tcPr>
          <w:p w:rsidR="008608E6" w:rsidRPr="00620AB8" w:rsidRDefault="008608E6" w:rsidP="00B51E45">
            <w:pPr>
              <w:snapToGrid w:val="0"/>
              <w:spacing w:after="0" w:line="240" w:lineRule="auto"/>
              <w:rPr>
                <w:rFonts w:ascii="Times New Roman" w:hAnsi="Times New Roman" w:cs="Times New Roman"/>
                <w:sz w:val="28"/>
                <w:szCs w:val="28"/>
              </w:rPr>
            </w:pPr>
            <w:r w:rsidRPr="00620AB8">
              <w:rPr>
                <w:rFonts w:ascii="Times New Roman" w:hAnsi="Times New Roman" w:cs="Times New Roman"/>
                <w:sz w:val="28"/>
                <w:szCs w:val="28"/>
              </w:rPr>
              <w:t>коштів обласного бюджету, тис. грн</w:t>
            </w:r>
          </w:p>
          <w:p w:rsidR="008608E6" w:rsidRPr="00620AB8" w:rsidRDefault="008608E6" w:rsidP="00B51E45">
            <w:pPr>
              <w:snapToGrid w:val="0"/>
              <w:spacing w:after="0" w:line="240" w:lineRule="auto"/>
              <w:rPr>
                <w:rFonts w:ascii="Times New Roman" w:hAnsi="Times New Roman" w:cs="Times New Roman"/>
              </w:rPr>
            </w:pP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8608E6" w:rsidRPr="00620AB8" w:rsidRDefault="008C66EE" w:rsidP="003A04B5">
            <w:pPr>
              <w:snapToGrid w:val="0"/>
              <w:spacing w:after="0"/>
              <w:jc w:val="center"/>
              <w:rPr>
                <w:rFonts w:ascii="Times New Roman" w:hAnsi="Times New Roman" w:cs="Times New Roman"/>
                <w:sz w:val="28"/>
                <w:szCs w:val="28"/>
              </w:rPr>
            </w:pPr>
            <w:r w:rsidRPr="00620AB8">
              <w:rPr>
                <w:rFonts w:ascii="Times New Roman" w:hAnsi="Times New Roman" w:cs="Times New Roman"/>
                <w:sz w:val="28"/>
                <w:szCs w:val="28"/>
              </w:rPr>
              <w:t>114</w:t>
            </w:r>
            <w:r w:rsidR="00EF2007" w:rsidRPr="00620AB8">
              <w:rPr>
                <w:rFonts w:ascii="Times New Roman" w:hAnsi="Times New Roman" w:cs="Times New Roman"/>
                <w:sz w:val="28"/>
                <w:szCs w:val="28"/>
              </w:rPr>
              <w:t> </w:t>
            </w:r>
            <w:r w:rsidRPr="00620AB8">
              <w:rPr>
                <w:rFonts w:ascii="Times New Roman" w:hAnsi="Times New Roman" w:cs="Times New Roman"/>
                <w:sz w:val="28"/>
                <w:szCs w:val="28"/>
              </w:rPr>
              <w:t>215</w:t>
            </w:r>
            <w:r w:rsidR="00AD2C3E" w:rsidRPr="00620AB8">
              <w:rPr>
                <w:rFonts w:ascii="Times New Roman" w:hAnsi="Times New Roman" w:cs="Times New Roman"/>
                <w:sz w:val="28"/>
                <w:szCs w:val="28"/>
              </w:rPr>
              <w:t>,0</w:t>
            </w:r>
          </w:p>
        </w:tc>
      </w:tr>
      <w:tr w:rsidR="008608E6" w:rsidRPr="00620AB8">
        <w:tc>
          <w:tcPr>
            <w:tcW w:w="544" w:type="dxa"/>
            <w:tcBorders>
              <w:top w:val="single" w:sz="4" w:space="0" w:color="000000"/>
              <w:left w:val="single" w:sz="4" w:space="0" w:color="000000"/>
              <w:bottom w:val="single" w:sz="4" w:space="0" w:color="000000"/>
            </w:tcBorders>
            <w:shd w:val="clear" w:color="auto" w:fill="auto"/>
          </w:tcPr>
          <w:p w:rsidR="008608E6" w:rsidRPr="00620AB8" w:rsidRDefault="008608E6" w:rsidP="003F4F6A">
            <w:pPr>
              <w:snapToGrid w:val="0"/>
              <w:spacing w:after="0" w:line="240" w:lineRule="auto"/>
              <w:ind w:left="-132"/>
              <w:jc w:val="right"/>
              <w:rPr>
                <w:rFonts w:ascii="Times New Roman" w:hAnsi="Times New Roman" w:cs="Times New Roman"/>
                <w:sz w:val="28"/>
                <w:szCs w:val="28"/>
              </w:rPr>
            </w:pPr>
            <w:r w:rsidRPr="00620AB8">
              <w:rPr>
                <w:rFonts w:ascii="Times New Roman" w:hAnsi="Times New Roman" w:cs="Times New Roman"/>
                <w:sz w:val="28"/>
                <w:szCs w:val="28"/>
              </w:rPr>
              <w:t>9.</w:t>
            </w:r>
          </w:p>
        </w:tc>
        <w:tc>
          <w:tcPr>
            <w:tcW w:w="2409" w:type="dxa"/>
            <w:tcBorders>
              <w:top w:val="single" w:sz="4" w:space="0" w:color="000000"/>
              <w:left w:val="single" w:sz="4" w:space="0" w:color="000000"/>
              <w:bottom w:val="single" w:sz="4" w:space="0" w:color="000000"/>
            </w:tcBorders>
            <w:shd w:val="clear" w:color="auto" w:fill="auto"/>
          </w:tcPr>
          <w:p w:rsidR="008608E6" w:rsidRPr="00620AB8" w:rsidRDefault="008608E6" w:rsidP="00B51E45">
            <w:pPr>
              <w:snapToGrid w:val="0"/>
              <w:spacing w:after="0" w:line="240" w:lineRule="auto"/>
              <w:rPr>
                <w:rFonts w:ascii="Times New Roman" w:hAnsi="Times New Roman" w:cs="Times New Roman"/>
                <w:sz w:val="28"/>
                <w:szCs w:val="28"/>
              </w:rPr>
            </w:pPr>
            <w:r w:rsidRPr="00620AB8">
              <w:rPr>
                <w:rFonts w:ascii="Times New Roman" w:hAnsi="Times New Roman" w:cs="Times New Roman"/>
                <w:sz w:val="28"/>
                <w:szCs w:val="28"/>
              </w:rPr>
              <w:t>Джерело фінансування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8608E6" w:rsidRPr="00620AB8" w:rsidRDefault="008608E6" w:rsidP="00A713B9">
            <w:pPr>
              <w:snapToGrid w:val="0"/>
              <w:spacing w:after="0"/>
              <w:jc w:val="both"/>
              <w:rPr>
                <w:rFonts w:ascii="Times New Roman" w:hAnsi="Times New Roman" w:cs="Times New Roman"/>
                <w:sz w:val="28"/>
                <w:szCs w:val="28"/>
              </w:rPr>
            </w:pPr>
            <w:r w:rsidRPr="00620AB8">
              <w:rPr>
                <w:rFonts w:ascii="Times New Roman" w:hAnsi="Times New Roman" w:cs="Times New Roman"/>
                <w:sz w:val="28"/>
                <w:szCs w:val="28"/>
              </w:rPr>
              <w:t>Обласний бюджет</w:t>
            </w:r>
          </w:p>
        </w:tc>
      </w:tr>
    </w:tbl>
    <w:p w:rsidR="00D3424A" w:rsidRPr="00620AB8" w:rsidRDefault="00D3424A" w:rsidP="00CB7822">
      <w:pPr>
        <w:spacing w:before="120" w:after="120" w:line="240" w:lineRule="auto"/>
        <w:jc w:val="center"/>
        <w:rPr>
          <w:rFonts w:ascii="Times New Roman" w:hAnsi="Times New Roman" w:cs="Times New Roman"/>
          <w:b/>
          <w:sz w:val="10"/>
          <w:szCs w:val="10"/>
        </w:rPr>
      </w:pPr>
    </w:p>
    <w:p w:rsidR="00CB7822" w:rsidRPr="00620AB8" w:rsidRDefault="002B514C" w:rsidP="00CB7822">
      <w:pPr>
        <w:spacing w:before="120" w:after="120" w:line="240" w:lineRule="auto"/>
        <w:jc w:val="center"/>
        <w:rPr>
          <w:rFonts w:ascii="Times New Roman" w:hAnsi="Times New Roman" w:cs="Times New Roman"/>
          <w:b/>
          <w:sz w:val="28"/>
          <w:szCs w:val="28"/>
        </w:rPr>
      </w:pPr>
      <w:r w:rsidRPr="00620AB8">
        <w:rPr>
          <w:rFonts w:ascii="Times New Roman" w:hAnsi="Times New Roman" w:cs="Times New Roman"/>
          <w:b/>
          <w:sz w:val="28"/>
          <w:szCs w:val="28"/>
        </w:rPr>
        <w:t xml:space="preserve">ІІ. </w:t>
      </w:r>
      <w:r w:rsidR="00F47D73" w:rsidRPr="00620AB8">
        <w:rPr>
          <w:rFonts w:ascii="Times New Roman" w:hAnsi="Times New Roman" w:cs="Times New Roman"/>
          <w:b/>
          <w:sz w:val="28"/>
          <w:szCs w:val="28"/>
        </w:rPr>
        <w:t>Визначення проблемних питань, на розв’язання яких спрямована Програма</w:t>
      </w:r>
    </w:p>
    <w:p w:rsidR="002B514C" w:rsidRPr="00620AB8" w:rsidRDefault="00873933" w:rsidP="009B2627">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Програм</w:t>
      </w:r>
      <w:r w:rsidR="00F47D73" w:rsidRPr="00620AB8">
        <w:rPr>
          <w:rFonts w:ascii="Times New Roman" w:hAnsi="Times New Roman" w:cs="Times New Roman"/>
          <w:sz w:val="28"/>
          <w:szCs w:val="28"/>
        </w:rPr>
        <w:t>а</w:t>
      </w:r>
      <w:r w:rsidRPr="00620AB8">
        <w:rPr>
          <w:rFonts w:ascii="Times New Roman" w:hAnsi="Times New Roman" w:cs="Times New Roman"/>
          <w:sz w:val="28"/>
          <w:szCs w:val="28"/>
        </w:rPr>
        <w:t xml:space="preserve"> соціальної підтримки </w:t>
      </w:r>
      <w:r w:rsidR="00997C59" w:rsidRPr="00620AB8">
        <w:rPr>
          <w:rFonts w:ascii="Times New Roman" w:hAnsi="Times New Roman" w:cs="Times New Roman"/>
          <w:sz w:val="28"/>
          <w:szCs w:val="28"/>
        </w:rPr>
        <w:t xml:space="preserve">Захисників і </w:t>
      </w:r>
      <w:r w:rsidRPr="00620AB8">
        <w:rPr>
          <w:rFonts w:ascii="Times New Roman" w:hAnsi="Times New Roman" w:cs="Times New Roman"/>
          <w:sz w:val="28"/>
          <w:szCs w:val="28"/>
        </w:rPr>
        <w:t>Захисниць України, членів їх сімей</w:t>
      </w:r>
      <w:r w:rsidR="00043228" w:rsidRPr="00620AB8">
        <w:rPr>
          <w:rFonts w:ascii="Times New Roman" w:hAnsi="Times New Roman" w:cs="Times New Roman"/>
          <w:sz w:val="28"/>
          <w:szCs w:val="28"/>
        </w:rPr>
        <w:t xml:space="preserve"> та осіб, які постраждали від військової агресії російської федерації на території </w:t>
      </w:r>
      <w:r w:rsidR="001E3472" w:rsidRPr="00620AB8">
        <w:rPr>
          <w:rFonts w:ascii="Times New Roman" w:hAnsi="Times New Roman" w:cs="Times New Roman"/>
          <w:sz w:val="28"/>
          <w:szCs w:val="28"/>
        </w:rPr>
        <w:t>Чернігівськ</w:t>
      </w:r>
      <w:r w:rsidR="00043228" w:rsidRPr="00620AB8">
        <w:rPr>
          <w:rFonts w:ascii="Times New Roman" w:hAnsi="Times New Roman" w:cs="Times New Roman"/>
          <w:sz w:val="28"/>
          <w:szCs w:val="28"/>
        </w:rPr>
        <w:t>ої</w:t>
      </w:r>
      <w:r w:rsidR="001E3472" w:rsidRPr="00620AB8">
        <w:rPr>
          <w:rFonts w:ascii="Times New Roman" w:hAnsi="Times New Roman" w:cs="Times New Roman"/>
          <w:sz w:val="28"/>
          <w:szCs w:val="28"/>
        </w:rPr>
        <w:t xml:space="preserve"> області</w:t>
      </w:r>
      <w:r w:rsidR="00534FF1" w:rsidRPr="00620AB8">
        <w:rPr>
          <w:rFonts w:ascii="Times New Roman" w:hAnsi="Times New Roman" w:cs="Times New Roman"/>
          <w:sz w:val="28"/>
          <w:szCs w:val="28"/>
        </w:rPr>
        <w:t>,</w:t>
      </w:r>
      <w:r w:rsidR="001E3472" w:rsidRPr="00620AB8">
        <w:rPr>
          <w:rFonts w:ascii="Times New Roman" w:hAnsi="Times New Roman" w:cs="Times New Roman"/>
          <w:sz w:val="28"/>
          <w:szCs w:val="28"/>
        </w:rPr>
        <w:t xml:space="preserve"> на 2024</w:t>
      </w:r>
      <w:r w:rsidR="009B2627" w:rsidRPr="00620AB8">
        <w:rPr>
          <w:rFonts w:ascii="Times New Roman" w:hAnsi="Times New Roman" w:cs="Times New Roman"/>
          <w:sz w:val="28"/>
          <w:szCs w:val="28"/>
        </w:rPr>
        <w:t xml:space="preserve"> – </w:t>
      </w:r>
      <w:r w:rsidRPr="00620AB8">
        <w:rPr>
          <w:rFonts w:ascii="Times New Roman" w:hAnsi="Times New Roman" w:cs="Times New Roman"/>
          <w:sz w:val="28"/>
          <w:szCs w:val="28"/>
        </w:rPr>
        <w:t>202</w:t>
      </w:r>
      <w:r w:rsidR="001E3472" w:rsidRPr="00620AB8">
        <w:rPr>
          <w:rFonts w:ascii="Times New Roman" w:hAnsi="Times New Roman" w:cs="Times New Roman"/>
          <w:sz w:val="28"/>
          <w:szCs w:val="28"/>
        </w:rPr>
        <w:t>6</w:t>
      </w:r>
      <w:r w:rsidRPr="00620AB8">
        <w:rPr>
          <w:rFonts w:ascii="Times New Roman" w:hAnsi="Times New Roman" w:cs="Times New Roman"/>
          <w:sz w:val="28"/>
          <w:szCs w:val="28"/>
        </w:rPr>
        <w:t xml:space="preserve"> роки </w:t>
      </w:r>
      <w:r w:rsidR="00F47D73" w:rsidRPr="00620AB8">
        <w:rPr>
          <w:rFonts w:ascii="Times New Roman" w:hAnsi="Times New Roman" w:cs="Times New Roman"/>
          <w:sz w:val="28"/>
          <w:szCs w:val="28"/>
        </w:rPr>
        <w:t xml:space="preserve">(далі </w:t>
      </w:r>
      <w:r w:rsidR="009B2627" w:rsidRPr="00620AB8">
        <w:rPr>
          <w:rFonts w:ascii="Times New Roman" w:hAnsi="Times New Roman" w:cs="Times New Roman"/>
          <w:sz w:val="28"/>
          <w:szCs w:val="28"/>
        </w:rPr>
        <w:t>–</w:t>
      </w:r>
      <w:r w:rsidR="00F47D73" w:rsidRPr="00620AB8">
        <w:rPr>
          <w:rFonts w:ascii="Times New Roman" w:hAnsi="Times New Roman" w:cs="Times New Roman"/>
          <w:sz w:val="28"/>
          <w:szCs w:val="28"/>
        </w:rPr>
        <w:t xml:space="preserve"> Програма) розроблена</w:t>
      </w:r>
      <w:r w:rsidR="002B514C" w:rsidRPr="00620AB8">
        <w:rPr>
          <w:rFonts w:ascii="Times New Roman" w:hAnsi="Times New Roman" w:cs="Times New Roman"/>
          <w:sz w:val="28"/>
          <w:szCs w:val="28"/>
        </w:rPr>
        <w:t xml:space="preserve"> на виконання </w:t>
      </w:r>
      <w:r w:rsidR="001F5B5E" w:rsidRPr="00620AB8">
        <w:rPr>
          <w:rFonts w:ascii="Times New Roman" w:hAnsi="Times New Roman" w:cs="Times New Roman"/>
          <w:sz w:val="28"/>
          <w:szCs w:val="28"/>
        </w:rPr>
        <w:t>Закону України «Про статус ветеранів війни, гарантії їх соціального захисту», Указу</w:t>
      </w:r>
      <w:r w:rsidR="002B514C" w:rsidRPr="00620AB8">
        <w:rPr>
          <w:rFonts w:ascii="Times New Roman" w:hAnsi="Times New Roman" w:cs="Times New Roman"/>
          <w:sz w:val="28"/>
          <w:szCs w:val="28"/>
        </w:rPr>
        <w:t xml:space="preserve"> Президента України від 18 березня 2015 року </w:t>
      </w:r>
      <w:r w:rsidR="00E734D6" w:rsidRPr="00620AB8">
        <w:rPr>
          <w:rFonts w:ascii="Times New Roman" w:hAnsi="Times New Roman" w:cs="Times New Roman"/>
          <w:sz w:val="28"/>
          <w:szCs w:val="28"/>
        </w:rPr>
        <w:t>№ </w:t>
      </w:r>
      <w:r w:rsidR="002B514C" w:rsidRPr="00620AB8">
        <w:rPr>
          <w:rFonts w:ascii="Times New Roman" w:hAnsi="Times New Roman" w:cs="Times New Roman"/>
          <w:sz w:val="28"/>
          <w:szCs w:val="28"/>
        </w:rPr>
        <w:t>150</w:t>
      </w:r>
      <w:r w:rsidR="008608E6" w:rsidRPr="00620AB8">
        <w:rPr>
          <w:rFonts w:ascii="Times New Roman" w:hAnsi="Times New Roman" w:cs="Times New Roman"/>
          <w:sz w:val="28"/>
          <w:szCs w:val="28"/>
        </w:rPr>
        <w:t>/2015</w:t>
      </w:r>
      <w:r w:rsidR="002B514C" w:rsidRPr="00620AB8">
        <w:rPr>
          <w:rFonts w:ascii="Times New Roman" w:hAnsi="Times New Roman" w:cs="Times New Roman"/>
          <w:sz w:val="28"/>
          <w:szCs w:val="28"/>
        </w:rPr>
        <w:t xml:space="preserve"> «Про додаткові заходи щодо соціального захисту учасни</w:t>
      </w:r>
      <w:r w:rsidR="00332E34" w:rsidRPr="00620AB8">
        <w:rPr>
          <w:rFonts w:ascii="Times New Roman" w:hAnsi="Times New Roman" w:cs="Times New Roman"/>
          <w:sz w:val="28"/>
          <w:szCs w:val="28"/>
        </w:rPr>
        <w:t>ків антитерористичної операції»</w:t>
      </w:r>
      <w:r w:rsidR="002B514C" w:rsidRPr="00620AB8">
        <w:rPr>
          <w:rFonts w:ascii="Times New Roman" w:hAnsi="Times New Roman" w:cs="Times New Roman"/>
          <w:sz w:val="28"/>
          <w:szCs w:val="28"/>
        </w:rPr>
        <w:t>.</w:t>
      </w:r>
    </w:p>
    <w:p w:rsidR="00043228" w:rsidRPr="00620AB8" w:rsidRDefault="00DA4E1A" w:rsidP="009B2627">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 xml:space="preserve">Дія Програми поширюється на учасників антитерористичної операції, операції Об’єднаних сил, осіб, які беруть/брали безпосередню участь </w:t>
      </w:r>
      <w:r w:rsidRPr="00620AB8">
        <w:rPr>
          <w:rFonts w:ascii="Times New Roman" w:hAnsi="Times New Roman" w:cs="Times New Roman"/>
          <w:sz w:val="28"/>
          <w:szCs w:val="28"/>
          <w:shd w:val="clear" w:color="auto" w:fill="FFFFFF"/>
        </w:rPr>
        <w:t xml:space="preserve">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(далі – Захисники і Захисниці України), членів їх сімей, членів сімей </w:t>
      </w:r>
      <w:r w:rsidRPr="00620AB8">
        <w:rPr>
          <w:rFonts w:ascii="Times New Roman" w:hAnsi="Times New Roman" w:cs="Times New Roman"/>
          <w:sz w:val="28"/>
          <w:szCs w:val="28"/>
          <w:shd w:val="clear" w:color="auto" w:fill="FFFFFF"/>
        </w:rPr>
        <w:lastRenderedPageBreak/>
        <w:t xml:space="preserve">загиблих (померлих) Захисників і Захисниць України, </w:t>
      </w:r>
      <w:r w:rsidRPr="00620AB8">
        <w:rPr>
          <w:rFonts w:ascii="Times New Roman" w:hAnsi="Times New Roman" w:cs="Times New Roman"/>
          <w:sz w:val="28"/>
          <w:szCs w:val="28"/>
        </w:rPr>
        <w:t xml:space="preserve">членів сімей військовослужбовців, які загинули (пропали безвісти) в Афганістані при виконанні інтернаціонального обов’язку, а також </w:t>
      </w:r>
      <w:r w:rsidR="00043228" w:rsidRPr="00620AB8">
        <w:rPr>
          <w:rFonts w:ascii="Times New Roman" w:hAnsi="Times New Roman" w:cs="Times New Roman"/>
          <w:sz w:val="28"/>
          <w:szCs w:val="28"/>
        </w:rPr>
        <w:t>осіб, які постраждали від військової агресії російської федерації на території Чернігівської області.</w:t>
      </w:r>
    </w:p>
    <w:p w:rsidR="00F47D73" w:rsidRPr="00620AB8" w:rsidRDefault="002853CA" w:rsidP="009B2627">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З</w:t>
      </w:r>
      <w:r w:rsidR="00F47D73" w:rsidRPr="00620AB8">
        <w:rPr>
          <w:rFonts w:ascii="Times New Roman" w:hAnsi="Times New Roman" w:cs="Times New Roman"/>
          <w:sz w:val="28"/>
          <w:szCs w:val="28"/>
        </w:rPr>
        <w:t xml:space="preserve"> 24.02.2022 в області значно зросла кількість Захисників і Захисниць України, а також сімей загиблих (померлих) Захисників України, які </w:t>
      </w:r>
      <w:r w:rsidR="00F47D73" w:rsidRPr="00620AB8">
        <w:rPr>
          <w:rStyle w:val="rvts0"/>
          <w:rFonts w:ascii="Times New Roman" w:hAnsi="Times New Roman" w:cs="Times New Roman"/>
          <w:sz w:val="28"/>
          <w:szCs w:val="28"/>
        </w:rPr>
        <w:t>загинули (пропали безвісти),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7B56CA" w:rsidRPr="00620AB8" w:rsidRDefault="007B56CA" w:rsidP="007B56CA">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Станом на 01.11.2024 в області органами соціального захисту населення встановлено статус особи з інвалідністю внаслідок війни із числа учасників АТО/ООС та учасників заходів, необхідних для забезпечення оборони України 1751 особі, членів сімей загиблих (померлих) учасників АТО/ООС та учасників заходів, необхідних для забезпечення оборони України – 3671 особі. Також за даними ЄДРВВ в Чернігівській області налічується 27 225 учасників бойових дій,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F47D73" w:rsidRPr="00620AB8" w:rsidRDefault="00F47D73" w:rsidP="009B2627">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 xml:space="preserve">Програмою передбачено комплекс заходів, спрямованих на соціальну, </w:t>
      </w:r>
      <w:r w:rsidR="00A52A5C" w:rsidRPr="00620AB8">
        <w:rPr>
          <w:rFonts w:ascii="Times New Roman" w:hAnsi="Times New Roman" w:cs="Times New Roman"/>
          <w:sz w:val="28"/>
          <w:szCs w:val="28"/>
        </w:rPr>
        <w:t xml:space="preserve">медичну, </w:t>
      </w:r>
      <w:r w:rsidRPr="00620AB8">
        <w:rPr>
          <w:rFonts w:ascii="Times New Roman" w:hAnsi="Times New Roman" w:cs="Times New Roman"/>
          <w:sz w:val="28"/>
          <w:szCs w:val="28"/>
        </w:rPr>
        <w:t>фінансову, психологічну підтримку, соціальну адаптацію, професійну реабілітацію Захисників і Захисниць України</w:t>
      </w:r>
      <w:r w:rsidR="003B38A5" w:rsidRPr="00620AB8">
        <w:rPr>
          <w:rFonts w:ascii="Times New Roman" w:hAnsi="Times New Roman" w:cs="Times New Roman"/>
          <w:sz w:val="28"/>
          <w:szCs w:val="28"/>
        </w:rPr>
        <w:t>, членів їх сімей, членів сімей загиблих (померлих) Захисників і Захисниць України, членів</w:t>
      </w:r>
      <w:r w:rsidRPr="00620AB8">
        <w:rPr>
          <w:rFonts w:ascii="Times New Roman" w:hAnsi="Times New Roman" w:cs="Times New Roman"/>
          <w:sz w:val="28"/>
          <w:szCs w:val="28"/>
        </w:rPr>
        <w:t xml:space="preserve"> сімей військовослужбовців, які загинули (пропали безвісти) в Афганістані при виконан</w:t>
      </w:r>
      <w:r w:rsidR="00043228" w:rsidRPr="00620AB8">
        <w:rPr>
          <w:rFonts w:ascii="Times New Roman" w:hAnsi="Times New Roman" w:cs="Times New Roman"/>
          <w:sz w:val="28"/>
          <w:szCs w:val="28"/>
        </w:rPr>
        <w:t>ні інтернаціонального обов’язку.</w:t>
      </w:r>
    </w:p>
    <w:p w:rsidR="00F47D73" w:rsidRPr="00620AB8" w:rsidRDefault="00F47D73" w:rsidP="009B2627">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З огляду на вищевказане, актуальність цієї Програми зумовлена необхідністю включення додаткових заходів соціальної підтримки, забезпечення комплексної підтримки та охоплення соціальним супроводом зазначеної категорії громадян, незалежно від статі та віку, надання медичної та інформаційно-правової допомоги, здійснення заходів щодо відновлення їх психоемоційного стану, соціальної адаптації та повернення до активного громадського життя у цивільному середовищі, а також дозволить закріпити формування у суспільстві відчуття вдячності та поваги до Захисників і Захисниць України.</w:t>
      </w:r>
    </w:p>
    <w:p w:rsidR="002B514C" w:rsidRPr="00620AB8" w:rsidRDefault="002B514C" w:rsidP="009B2627">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 xml:space="preserve">У рамках реалізації Програми передбачається впровадження додаткових фінансових механізмів щодо вирішення проблемних питань зазначеної </w:t>
      </w:r>
      <w:r w:rsidRPr="00620AB8">
        <w:rPr>
          <w:rFonts w:ascii="Times New Roman" w:hAnsi="Times New Roman" w:cs="Times New Roman"/>
          <w:sz w:val="28"/>
          <w:szCs w:val="28"/>
        </w:rPr>
        <w:lastRenderedPageBreak/>
        <w:t>категорії громадян</w:t>
      </w:r>
      <w:r w:rsidR="00F63914" w:rsidRPr="00620AB8">
        <w:rPr>
          <w:rFonts w:ascii="Times New Roman" w:hAnsi="Times New Roman" w:cs="Times New Roman"/>
          <w:sz w:val="28"/>
          <w:szCs w:val="28"/>
        </w:rPr>
        <w:t xml:space="preserve">,незалежно від статі та віку, </w:t>
      </w:r>
      <w:r w:rsidRPr="00620AB8">
        <w:rPr>
          <w:rFonts w:ascii="Times New Roman" w:hAnsi="Times New Roman" w:cs="Times New Roman"/>
          <w:sz w:val="28"/>
          <w:szCs w:val="28"/>
        </w:rPr>
        <w:t>за рахунок коштів обласного бюджету.</w:t>
      </w:r>
    </w:p>
    <w:p w:rsidR="002B514C" w:rsidRPr="00620AB8" w:rsidRDefault="002B514C" w:rsidP="009B2627">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 xml:space="preserve">Програму розроблено з урахуванням пропозицій структурних підрозділів обласної державної адміністрації, територіальних </w:t>
      </w:r>
      <w:r w:rsidR="00891646" w:rsidRPr="00620AB8">
        <w:rPr>
          <w:rFonts w:ascii="Times New Roman" w:hAnsi="Times New Roman" w:cs="Times New Roman"/>
          <w:sz w:val="28"/>
          <w:szCs w:val="28"/>
        </w:rPr>
        <w:t>органів</w:t>
      </w:r>
      <w:r w:rsidRPr="00620AB8">
        <w:rPr>
          <w:rFonts w:ascii="Times New Roman" w:hAnsi="Times New Roman" w:cs="Times New Roman"/>
          <w:sz w:val="28"/>
          <w:szCs w:val="28"/>
        </w:rPr>
        <w:t xml:space="preserve"> центральних органів </w:t>
      </w:r>
      <w:r w:rsidR="00891646" w:rsidRPr="00620AB8">
        <w:rPr>
          <w:rFonts w:ascii="Times New Roman" w:hAnsi="Times New Roman" w:cs="Times New Roman"/>
          <w:sz w:val="28"/>
          <w:szCs w:val="28"/>
        </w:rPr>
        <w:t xml:space="preserve">виконавчої </w:t>
      </w:r>
      <w:r w:rsidRPr="00620AB8">
        <w:rPr>
          <w:rFonts w:ascii="Times New Roman" w:hAnsi="Times New Roman" w:cs="Times New Roman"/>
          <w:sz w:val="28"/>
          <w:szCs w:val="28"/>
        </w:rPr>
        <w:t>влади в області, громадських організацій.</w:t>
      </w:r>
    </w:p>
    <w:p w:rsidR="007179BC" w:rsidRPr="00620AB8" w:rsidRDefault="00552CF8" w:rsidP="00A63D3A">
      <w:pPr>
        <w:spacing w:before="120" w:after="120" w:line="240" w:lineRule="auto"/>
        <w:ind w:firstLine="567"/>
        <w:jc w:val="center"/>
        <w:rPr>
          <w:rFonts w:ascii="Times New Roman" w:hAnsi="Times New Roman" w:cs="Times New Roman"/>
          <w:b/>
          <w:sz w:val="28"/>
          <w:szCs w:val="28"/>
        </w:rPr>
      </w:pPr>
      <w:r w:rsidRPr="00620AB8">
        <w:rPr>
          <w:rFonts w:ascii="Times New Roman" w:hAnsi="Times New Roman" w:cs="Times New Roman"/>
          <w:b/>
          <w:sz w:val="28"/>
          <w:szCs w:val="28"/>
        </w:rPr>
        <w:t>ІІІ.</w:t>
      </w:r>
      <w:r w:rsidR="00ED090B" w:rsidRPr="00620AB8">
        <w:rPr>
          <w:rFonts w:ascii="Times New Roman" w:hAnsi="Times New Roman" w:cs="Times New Roman"/>
          <w:b/>
          <w:sz w:val="28"/>
          <w:szCs w:val="28"/>
        </w:rPr>
        <w:t> </w:t>
      </w:r>
      <w:r w:rsidR="007179BC" w:rsidRPr="00620AB8">
        <w:rPr>
          <w:rFonts w:ascii="Times New Roman" w:hAnsi="Times New Roman" w:cs="Times New Roman"/>
          <w:b/>
          <w:sz w:val="28"/>
          <w:szCs w:val="28"/>
        </w:rPr>
        <w:t>Мета та пріоритетні напрямки діяльності Програми</w:t>
      </w:r>
    </w:p>
    <w:p w:rsidR="00611BE9" w:rsidRPr="00620AB8" w:rsidRDefault="007179BC" w:rsidP="00026406">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Метою Програми є</w:t>
      </w:r>
      <w:r w:rsidR="00F37C88" w:rsidRPr="00620AB8">
        <w:rPr>
          <w:rFonts w:ascii="Times New Roman" w:hAnsi="Times New Roman" w:cs="Times New Roman"/>
          <w:sz w:val="28"/>
          <w:szCs w:val="28"/>
        </w:rPr>
        <w:t>забезпечення соціальної підтримки</w:t>
      </w:r>
      <w:r w:rsidR="00D137B2" w:rsidRPr="00620AB8">
        <w:rPr>
          <w:rFonts w:ascii="Times New Roman" w:hAnsi="Times New Roman" w:cs="Times New Roman"/>
          <w:sz w:val="28"/>
          <w:szCs w:val="28"/>
        </w:rPr>
        <w:t>,</w:t>
      </w:r>
      <w:r w:rsidR="00F37C88" w:rsidRPr="00620AB8">
        <w:rPr>
          <w:rFonts w:ascii="Times New Roman" w:hAnsi="Times New Roman" w:cs="Times New Roman"/>
          <w:sz w:val="28"/>
          <w:szCs w:val="28"/>
        </w:rPr>
        <w:t xml:space="preserve"> медичного захисту, </w:t>
      </w:r>
      <w:r w:rsidRPr="00620AB8">
        <w:rPr>
          <w:rFonts w:ascii="Times New Roman" w:hAnsi="Times New Roman" w:cs="Times New Roman"/>
          <w:sz w:val="28"/>
          <w:szCs w:val="28"/>
        </w:rPr>
        <w:t>сприяння соціальній адаптації та повернення до повноцінного життя</w:t>
      </w:r>
      <w:r w:rsidR="00FA12FF" w:rsidRPr="00620AB8">
        <w:rPr>
          <w:rFonts w:ascii="Times New Roman" w:hAnsi="Times New Roman" w:cs="Times New Roman"/>
          <w:sz w:val="28"/>
          <w:szCs w:val="28"/>
        </w:rPr>
        <w:t xml:space="preserve">Захисників і Захисниць України, </w:t>
      </w:r>
      <w:r w:rsidRPr="00620AB8">
        <w:rPr>
          <w:rFonts w:ascii="Times New Roman" w:hAnsi="Times New Roman" w:cs="Times New Roman"/>
          <w:sz w:val="28"/>
          <w:szCs w:val="28"/>
        </w:rPr>
        <w:t>членів їх сім</w:t>
      </w:r>
      <w:r w:rsidR="000F39FD" w:rsidRPr="00620AB8">
        <w:rPr>
          <w:rFonts w:ascii="Times New Roman" w:hAnsi="Times New Roman" w:cs="Times New Roman"/>
          <w:sz w:val="28"/>
          <w:szCs w:val="28"/>
        </w:rPr>
        <w:t>ей</w:t>
      </w:r>
      <w:r w:rsidR="00C22B16" w:rsidRPr="00620AB8">
        <w:rPr>
          <w:rFonts w:ascii="Times New Roman" w:hAnsi="Times New Roman" w:cs="Times New Roman"/>
          <w:sz w:val="28"/>
          <w:szCs w:val="28"/>
        </w:rPr>
        <w:t>, членів сімей військовослужбовців</w:t>
      </w:r>
      <w:r w:rsidR="00FA12FF" w:rsidRPr="00620AB8">
        <w:rPr>
          <w:rFonts w:ascii="Times New Roman" w:hAnsi="Times New Roman" w:cs="Times New Roman"/>
          <w:sz w:val="28"/>
          <w:szCs w:val="28"/>
        </w:rPr>
        <w:t>, які</w:t>
      </w:r>
      <w:r w:rsidR="00C22B16" w:rsidRPr="00620AB8">
        <w:rPr>
          <w:rFonts w:ascii="Times New Roman" w:hAnsi="Times New Roman" w:cs="Times New Roman"/>
          <w:sz w:val="28"/>
          <w:szCs w:val="28"/>
        </w:rPr>
        <w:t xml:space="preserve"> заги</w:t>
      </w:r>
      <w:r w:rsidR="00FA12FF" w:rsidRPr="00620AB8">
        <w:rPr>
          <w:rFonts w:ascii="Times New Roman" w:hAnsi="Times New Roman" w:cs="Times New Roman"/>
          <w:sz w:val="28"/>
          <w:szCs w:val="28"/>
        </w:rPr>
        <w:t>нули</w:t>
      </w:r>
      <w:r w:rsidR="00475A04" w:rsidRPr="00620AB8">
        <w:rPr>
          <w:rFonts w:ascii="Times New Roman" w:hAnsi="Times New Roman" w:cs="Times New Roman"/>
          <w:sz w:val="28"/>
          <w:szCs w:val="28"/>
        </w:rPr>
        <w:t>(пропа</w:t>
      </w:r>
      <w:r w:rsidR="00FA12FF" w:rsidRPr="00620AB8">
        <w:rPr>
          <w:rFonts w:ascii="Times New Roman" w:hAnsi="Times New Roman" w:cs="Times New Roman"/>
          <w:sz w:val="28"/>
          <w:szCs w:val="28"/>
        </w:rPr>
        <w:t>ли</w:t>
      </w:r>
      <w:r w:rsidR="00475A04" w:rsidRPr="00620AB8">
        <w:rPr>
          <w:rFonts w:ascii="Times New Roman" w:hAnsi="Times New Roman" w:cs="Times New Roman"/>
          <w:sz w:val="28"/>
          <w:szCs w:val="28"/>
        </w:rPr>
        <w:t xml:space="preserve"> безвісти) </w:t>
      </w:r>
      <w:r w:rsidR="000265B1" w:rsidRPr="00620AB8">
        <w:rPr>
          <w:rFonts w:ascii="Times New Roman" w:hAnsi="Times New Roman" w:cs="Times New Roman"/>
          <w:sz w:val="28"/>
          <w:szCs w:val="28"/>
        </w:rPr>
        <w:t>в Аф</w:t>
      </w:r>
      <w:r w:rsidR="00C22B16" w:rsidRPr="00620AB8">
        <w:rPr>
          <w:rFonts w:ascii="Times New Roman" w:hAnsi="Times New Roman" w:cs="Times New Roman"/>
          <w:sz w:val="28"/>
          <w:szCs w:val="28"/>
        </w:rPr>
        <w:t>ганістані при виконанні інтернаціонального обов’язку</w:t>
      </w:r>
      <w:r w:rsidR="00242DEE" w:rsidRPr="00620AB8">
        <w:rPr>
          <w:rFonts w:ascii="Times New Roman" w:hAnsi="Times New Roman" w:cs="Times New Roman"/>
          <w:sz w:val="28"/>
          <w:szCs w:val="28"/>
        </w:rPr>
        <w:t xml:space="preserve">, </w:t>
      </w:r>
      <w:r w:rsidR="00000A16" w:rsidRPr="00620AB8">
        <w:rPr>
          <w:rFonts w:ascii="Times New Roman" w:hAnsi="Times New Roman" w:cs="Times New Roman"/>
          <w:sz w:val="28"/>
          <w:szCs w:val="28"/>
        </w:rPr>
        <w:t xml:space="preserve">та осіб, які постраждали від військової агресії російської федерації на території Чернігівської області, </w:t>
      </w:r>
      <w:r w:rsidR="00242DEE" w:rsidRPr="00620AB8">
        <w:rPr>
          <w:rFonts w:ascii="Times New Roman" w:hAnsi="Times New Roman" w:cs="Times New Roman"/>
          <w:sz w:val="28"/>
          <w:szCs w:val="28"/>
        </w:rPr>
        <w:t>підвищення рівня поінформованості з питань соціальної підтримки зазначених категорій осіб, поліпшення ефективності взаємодії органів місцевого самоврядування та державної влади з регіональними громадськими організаціями</w:t>
      </w:r>
      <w:r w:rsidR="00D137B2" w:rsidRPr="00620AB8">
        <w:rPr>
          <w:rFonts w:ascii="Times New Roman" w:hAnsi="Times New Roman" w:cs="Times New Roman"/>
          <w:sz w:val="28"/>
          <w:szCs w:val="28"/>
        </w:rPr>
        <w:t>.</w:t>
      </w:r>
    </w:p>
    <w:p w:rsidR="007179BC" w:rsidRPr="00620AB8" w:rsidRDefault="00316FDE" w:rsidP="00D56ED5">
      <w:pPr>
        <w:spacing w:before="120" w:after="120" w:line="240" w:lineRule="auto"/>
        <w:ind w:firstLine="567"/>
        <w:jc w:val="both"/>
        <w:rPr>
          <w:rFonts w:ascii="Times New Roman" w:hAnsi="Times New Roman" w:cs="Times New Roman"/>
          <w:b/>
          <w:sz w:val="28"/>
          <w:szCs w:val="28"/>
        </w:rPr>
      </w:pPr>
      <w:r w:rsidRPr="00620AB8">
        <w:rPr>
          <w:rFonts w:ascii="Times New Roman" w:hAnsi="Times New Roman" w:cs="Times New Roman"/>
          <w:b/>
          <w:sz w:val="28"/>
          <w:szCs w:val="28"/>
        </w:rPr>
        <w:t>І</w:t>
      </w:r>
      <w:r w:rsidR="000F39FD" w:rsidRPr="00620AB8">
        <w:rPr>
          <w:rFonts w:ascii="Times New Roman" w:hAnsi="Times New Roman" w:cs="Times New Roman"/>
          <w:b/>
          <w:sz w:val="28"/>
          <w:szCs w:val="28"/>
        </w:rPr>
        <w:t>V. </w:t>
      </w:r>
      <w:r w:rsidR="007179BC" w:rsidRPr="00620AB8">
        <w:rPr>
          <w:rFonts w:ascii="Times New Roman" w:hAnsi="Times New Roman" w:cs="Times New Roman"/>
          <w:b/>
          <w:sz w:val="28"/>
          <w:szCs w:val="28"/>
        </w:rPr>
        <w:t>Обґрунтування шляхів і засобів розв’язання проблеми, обсягів та джерел фінансування, строки та етапи виконання Програми</w:t>
      </w:r>
    </w:p>
    <w:p w:rsidR="00ED0A7E" w:rsidRPr="00620AB8" w:rsidRDefault="00345F75" w:rsidP="00B65DDD">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В</w:t>
      </w:r>
      <w:r w:rsidR="00ED0A7E" w:rsidRPr="00620AB8">
        <w:rPr>
          <w:rFonts w:ascii="Times New Roman" w:hAnsi="Times New Roman" w:cs="Times New Roman"/>
          <w:sz w:val="28"/>
          <w:szCs w:val="28"/>
        </w:rPr>
        <w:t xml:space="preserve"> області здійснюється робота щодо всебічного соціального супроводу та ефективного вирішення проблемних питань </w:t>
      </w:r>
      <w:r w:rsidRPr="00620AB8">
        <w:rPr>
          <w:rFonts w:ascii="Times New Roman" w:hAnsi="Times New Roman" w:cs="Times New Roman"/>
          <w:sz w:val="28"/>
          <w:szCs w:val="28"/>
        </w:rPr>
        <w:t>Захисників і Захисниць України</w:t>
      </w:r>
      <w:r w:rsidR="00ED0A7E" w:rsidRPr="00620AB8">
        <w:rPr>
          <w:rFonts w:ascii="Times New Roman" w:hAnsi="Times New Roman" w:cs="Times New Roman"/>
          <w:sz w:val="28"/>
          <w:szCs w:val="28"/>
        </w:rPr>
        <w:t>, членів їх сімей</w:t>
      </w:r>
      <w:r w:rsidR="00000A16" w:rsidRPr="00620AB8">
        <w:rPr>
          <w:rFonts w:ascii="Times New Roman" w:hAnsi="Times New Roman" w:cs="Times New Roman"/>
          <w:sz w:val="28"/>
          <w:szCs w:val="28"/>
        </w:rPr>
        <w:t>,</w:t>
      </w:r>
      <w:r w:rsidR="00ED0A7E" w:rsidRPr="00620AB8">
        <w:rPr>
          <w:rFonts w:ascii="Times New Roman" w:hAnsi="Times New Roman" w:cs="Times New Roman"/>
          <w:sz w:val="28"/>
          <w:szCs w:val="28"/>
        </w:rPr>
        <w:t xml:space="preserve"> членів сімей загиблих військовослужбовців</w:t>
      </w:r>
      <w:r w:rsidRPr="00620AB8">
        <w:rPr>
          <w:rFonts w:ascii="Times New Roman" w:hAnsi="Times New Roman" w:cs="Times New Roman"/>
          <w:sz w:val="28"/>
          <w:szCs w:val="28"/>
        </w:rPr>
        <w:t>, які загинули (пропали безвісти) в Афганістані при виконанні інтернаціонального обов’язку</w:t>
      </w:r>
      <w:r w:rsidR="00000A16" w:rsidRPr="00620AB8">
        <w:rPr>
          <w:rFonts w:ascii="Times New Roman" w:hAnsi="Times New Roman" w:cs="Times New Roman"/>
          <w:sz w:val="28"/>
          <w:szCs w:val="28"/>
        </w:rPr>
        <w:t xml:space="preserve">, та осіб, які постраждали від військової агресії російської федерації на території Чернігівської області. </w:t>
      </w:r>
    </w:p>
    <w:p w:rsidR="00000A16" w:rsidRPr="00620AB8" w:rsidRDefault="00000A16" w:rsidP="00B65DDD">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У зв’язку з необхідністю підвищення ефективності роботи органів виконавчої влади та місцевого самоврядування з питань поліпшення соціального, морально-психологічного та матеріального стану зазначеної категорії осіб, за рахунок коштів обласного бюджету Програмою передбачено ряд напрямків та заходів.</w:t>
      </w:r>
    </w:p>
    <w:p w:rsidR="00451FFD" w:rsidRPr="00620AB8" w:rsidRDefault="00000A16" w:rsidP="00B65DDD">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shd w:val="clear" w:color="auto" w:fill="FFFFFF"/>
        </w:rPr>
        <w:t>Зокрема, з</w:t>
      </w:r>
      <w:r w:rsidR="002E094B" w:rsidRPr="00620AB8">
        <w:rPr>
          <w:rFonts w:ascii="Times New Roman" w:hAnsi="Times New Roman" w:cs="Times New Roman"/>
          <w:sz w:val="28"/>
          <w:szCs w:val="28"/>
          <w:shd w:val="clear" w:color="auto" w:fill="FFFFFF"/>
        </w:rPr>
        <w:t xml:space="preserve"> нагоди відзначення Дня захисту дітей, </w:t>
      </w:r>
      <w:r w:rsidR="002E094B" w:rsidRPr="00620AB8">
        <w:rPr>
          <w:rFonts w:ascii="Times New Roman" w:hAnsi="Times New Roman" w:cs="Times New Roman"/>
          <w:spacing w:val="-2"/>
          <w:sz w:val="28"/>
          <w:szCs w:val="28"/>
        </w:rPr>
        <w:t xml:space="preserve">Програмою передбачено надання щорічної одноразової </w:t>
      </w:r>
      <w:r w:rsidRPr="00620AB8">
        <w:rPr>
          <w:rFonts w:ascii="Times New Roman" w:hAnsi="Times New Roman" w:cs="Times New Roman"/>
          <w:spacing w:val="-2"/>
          <w:sz w:val="28"/>
          <w:szCs w:val="28"/>
        </w:rPr>
        <w:t>грошової</w:t>
      </w:r>
      <w:r w:rsidR="002E094B" w:rsidRPr="00620AB8">
        <w:rPr>
          <w:rFonts w:ascii="Times New Roman" w:hAnsi="Times New Roman" w:cs="Times New Roman"/>
          <w:spacing w:val="-2"/>
          <w:sz w:val="28"/>
          <w:szCs w:val="28"/>
        </w:rPr>
        <w:t xml:space="preserve"> допомоги </w:t>
      </w:r>
      <w:r w:rsidR="002E094B" w:rsidRPr="00620AB8">
        <w:rPr>
          <w:rFonts w:ascii="Times New Roman" w:hAnsi="Times New Roman" w:cs="Times New Roman"/>
          <w:sz w:val="28"/>
          <w:szCs w:val="28"/>
        </w:rPr>
        <w:t xml:space="preserve">дітям </w:t>
      </w:r>
      <w:r w:rsidR="002E094B" w:rsidRPr="00620AB8">
        <w:rPr>
          <w:rFonts w:ascii="Times New Roman" w:hAnsi="Times New Roman" w:cs="Times New Roman"/>
          <w:spacing w:val="-2"/>
          <w:sz w:val="28"/>
          <w:szCs w:val="28"/>
        </w:rPr>
        <w:t>Захисників і Захисниць України, які мають статус членів сім’ї загиблого (померлого) ветерана війни, Захисника і Захисниці України відповідно до Закону України «Про статус ветеранів війни, гарантії їх соціального захисту» або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w:t>
      </w:r>
      <w:r w:rsidR="002E094B" w:rsidRPr="00620AB8">
        <w:rPr>
          <w:rFonts w:ascii="Times New Roman" w:hAnsi="Times New Roman" w:cs="Times New Roman"/>
          <w:sz w:val="28"/>
          <w:szCs w:val="28"/>
        </w:rPr>
        <w:t xml:space="preserve"> у </w:t>
      </w:r>
      <w:r w:rsidR="002E094B" w:rsidRPr="00620AB8">
        <w:rPr>
          <w:rFonts w:ascii="Times New Roman" w:hAnsi="Times New Roman" w:cs="Times New Roman"/>
          <w:sz w:val="28"/>
          <w:szCs w:val="28"/>
          <w:shd w:val="clear" w:color="auto" w:fill="FFFFFF"/>
        </w:rPr>
        <w:t>розмірі</w:t>
      </w:r>
      <w:r w:rsidR="002E094B" w:rsidRPr="00620AB8">
        <w:rPr>
          <w:rFonts w:ascii="Times New Roman" w:hAnsi="Times New Roman" w:cs="Times New Roman"/>
          <w:sz w:val="28"/>
          <w:szCs w:val="28"/>
        </w:rPr>
        <w:t xml:space="preserve"> 5000 гривень. Головним розпорядником коштів та відповідальним виконавцем є Департамент соціального захисту населення </w:t>
      </w:r>
      <w:r w:rsidR="008A6941" w:rsidRPr="00620AB8">
        <w:rPr>
          <w:rFonts w:ascii="Times New Roman" w:hAnsi="Times New Roman" w:cs="Times New Roman"/>
          <w:sz w:val="28"/>
          <w:szCs w:val="28"/>
        </w:rPr>
        <w:t xml:space="preserve">Чернігівської </w:t>
      </w:r>
      <w:r w:rsidR="002E094B" w:rsidRPr="00620AB8">
        <w:rPr>
          <w:rFonts w:ascii="Times New Roman" w:hAnsi="Times New Roman" w:cs="Times New Roman"/>
          <w:sz w:val="28"/>
          <w:szCs w:val="28"/>
        </w:rPr>
        <w:t xml:space="preserve">обласної державної адміністрації, який здійснює виплату грошової допомоги через </w:t>
      </w:r>
      <w:r w:rsidRPr="00620AB8">
        <w:rPr>
          <w:rFonts w:ascii="Times New Roman" w:hAnsi="Times New Roman" w:cs="Times New Roman"/>
          <w:sz w:val="28"/>
          <w:szCs w:val="28"/>
        </w:rPr>
        <w:t xml:space="preserve">Чернігівський </w:t>
      </w:r>
      <w:r w:rsidR="002E094B" w:rsidRPr="00620AB8">
        <w:rPr>
          <w:rFonts w:ascii="Times New Roman" w:hAnsi="Times New Roman" w:cs="Times New Roman"/>
          <w:sz w:val="28"/>
          <w:szCs w:val="28"/>
        </w:rPr>
        <w:t>обласний центр по нарахуванню та здійсненню соціальних виплат на підставі списків</w:t>
      </w:r>
      <w:r w:rsidRPr="00620AB8">
        <w:rPr>
          <w:rFonts w:ascii="Times New Roman" w:hAnsi="Times New Roman" w:cs="Times New Roman"/>
          <w:sz w:val="28"/>
          <w:szCs w:val="28"/>
        </w:rPr>
        <w:t>,</w:t>
      </w:r>
      <w:r w:rsidR="002E094B" w:rsidRPr="00620AB8">
        <w:rPr>
          <w:rFonts w:ascii="Times New Roman" w:hAnsi="Times New Roman" w:cs="Times New Roman"/>
          <w:sz w:val="28"/>
          <w:szCs w:val="28"/>
        </w:rPr>
        <w:t xml:space="preserve"> наданих </w:t>
      </w:r>
      <w:r w:rsidR="0071417B" w:rsidRPr="00620AB8">
        <w:rPr>
          <w:rFonts w:ascii="Times New Roman" w:hAnsi="Times New Roman" w:cs="Times New Roman"/>
          <w:sz w:val="28"/>
          <w:szCs w:val="28"/>
        </w:rPr>
        <w:t xml:space="preserve">місцевими </w:t>
      </w:r>
      <w:r w:rsidRPr="00620AB8">
        <w:rPr>
          <w:rFonts w:ascii="Times New Roman" w:hAnsi="Times New Roman" w:cs="Times New Roman"/>
          <w:sz w:val="28"/>
          <w:szCs w:val="28"/>
        </w:rPr>
        <w:t>органами</w:t>
      </w:r>
      <w:r w:rsidR="002E094B" w:rsidRPr="00620AB8">
        <w:rPr>
          <w:rFonts w:ascii="Times New Roman" w:hAnsi="Times New Roman" w:cs="Times New Roman"/>
          <w:sz w:val="28"/>
          <w:szCs w:val="28"/>
        </w:rPr>
        <w:t xml:space="preserve"> соціального захисту населення.</w:t>
      </w:r>
      <w:r w:rsidR="002E094B" w:rsidRPr="00620AB8">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p>
    <w:p w:rsidR="002E094B" w:rsidRPr="00620AB8" w:rsidRDefault="00451FFD" w:rsidP="00B65DDD">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lastRenderedPageBreak/>
        <w:t>Починаючи з 2025 року дана допомога виплачується у розмірі та на умовах, визначених Порядком надання одноразової грошової допомоги дітям загиблих (померлих) Захисників і Захисниць України до Дня захисту дітей.</w:t>
      </w:r>
    </w:p>
    <w:p w:rsidR="00BA5EF2" w:rsidRPr="00620AB8" w:rsidRDefault="00BA5EF2" w:rsidP="00BA5EF2">
      <w:pPr>
        <w:spacing w:after="0" w:line="240" w:lineRule="auto"/>
        <w:ind w:firstLine="567"/>
        <w:jc w:val="both"/>
        <w:rPr>
          <w:rFonts w:ascii="Times New Roman" w:hAnsi="Times New Roman" w:cs="Times New Roman"/>
          <w:spacing w:val="-2"/>
          <w:sz w:val="28"/>
          <w:szCs w:val="28"/>
        </w:rPr>
      </w:pPr>
      <w:r w:rsidRPr="00620AB8">
        <w:rPr>
          <w:rFonts w:ascii="Times New Roman" w:hAnsi="Times New Roman" w:cs="Times New Roman"/>
          <w:sz w:val="28"/>
          <w:szCs w:val="28"/>
        </w:rPr>
        <w:t xml:space="preserve">Для надання фінансової допомоги родинам загиблих Захисників і Захисниць України та членам сімей військовослужбовців, які загинули (пропали безвісти) в Афганістані при виконанні інтернаціонального обов’язку на вирішення соціально-побутових питань Програмою передбачено надання щомісячної </w:t>
      </w:r>
      <w:r w:rsidR="00134F66" w:rsidRPr="00620AB8">
        <w:rPr>
          <w:rFonts w:ascii="Times New Roman" w:hAnsi="Times New Roman" w:cs="Times New Roman"/>
          <w:sz w:val="28"/>
          <w:szCs w:val="28"/>
        </w:rPr>
        <w:t xml:space="preserve">грошової </w:t>
      </w:r>
      <w:r w:rsidRPr="00620AB8">
        <w:rPr>
          <w:rFonts w:ascii="Times New Roman" w:hAnsi="Times New Roman" w:cs="Times New Roman"/>
          <w:sz w:val="28"/>
          <w:szCs w:val="28"/>
        </w:rPr>
        <w:t>допомоги у розмірі 500,0 грн кожному члену сім’ї, а саме</w:t>
      </w:r>
      <w:r w:rsidRPr="00620AB8">
        <w:rPr>
          <w:rFonts w:ascii="Times New Roman" w:hAnsi="Times New Roman" w:cs="Times New Roman"/>
          <w:spacing w:val="-2"/>
          <w:sz w:val="28"/>
          <w:szCs w:val="28"/>
        </w:rPr>
        <w:t>:</w:t>
      </w:r>
    </w:p>
    <w:p w:rsidR="00BA5EF2" w:rsidRPr="00620AB8" w:rsidRDefault="00BA5EF2" w:rsidP="00BA5EF2">
      <w:pPr>
        <w:spacing w:after="0" w:line="240" w:lineRule="auto"/>
        <w:ind w:firstLine="567"/>
        <w:jc w:val="both"/>
        <w:rPr>
          <w:rFonts w:ascii="Times New Roman" w:hAnsi="Times New Roman" w:cs="Times New Roman"/>
          <w:spacing w:val="-2"/>
          <w:sz w:val="28"/>
          <w:szCs w:val="28"/>
        </w:rPr>
      </w:pPr>
      <w:r w:rsidRPr="00620AB8">
        <w:rPr>
          <w:rFonts w:ascii="Times New Roman" w:hAnsi="Times New Roman" w:cs="Times New Roman"/>
          <w:sz w:val="28"/>
          <w:szCs w:val="28"/>
        </w:rPr>
        <w:t xml:space="preserve">членам сімей </w:t>
      </w:r>
      <w:r w:rsidRPr="00620AB8">
        <w:rPr>
          <w:rFonts w:ascii="Times New Roman" w:hAnsi="Times New Roman" w:cs="Times New Roman"/>
          <w:spacing w:val="-2"/>
          <w:sz w:val="28"/>
          <w:szCs w:val="28"/>
        </w:rPr>
        <w:t>загиблих (померлих) Захисників і Захисниць України, які мають статус членів сім’ї загиблого (померлого) ветерана війни, Захисника і Захисниці України відповідно до Закону України «Про статус ветеранів війни, гарантії їх соціального захисту» або батькам, дружині,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w:t>
      </w:r>
    </w:p>
    <w:p w:rsidR="00BA5EF2" w:rsidRPr="00620AB8" w:rsidRDefault="00BA5EF2" w:rsidP="00BA5EF2">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членам сімей військовослужбовців, які загинули (пропали безвісти) в Афганістані при виконанні інтернаціонального обов’язку</w:t>
      </w:r>
      <w:r w:rsidRPr="00620AB8">
        <w:rPr>
          <w:rFonts w:ascii="Times New Roman" w:hAnsi="Times New Roman" w:cs="Times New Roman"/>
          <w:spacing w:val="-2"/>
          <w:sz w:val="28"/>
          <w:szCs w:val="28"/>
        </w:rPr>
        <w:t xml:space="preserve"> та мають статус членів сім’ї загиблого (померлого) ветерана війни відповідно до Закону України «Про статус ветеранів війни, гарантії їх соціального захисту».</w:t>
      </w:r>
    </w:p>
    <w:p w:rsidR="00BA5EF2" w:rsidRPr="00620AB8" w:rsidRDefault="00BA5EF2" w:rsidP="00BA5EF2">
      <w:pPr>
        <w:spacing w:after="0" w:line="240" w:lineRule="auto"/>
        <w:ind w:firstLine="567"/>
        <w:jc w:val="both"/>
        <w:rPr>
          <w:rFonts w:ascii="Times New Roman" w:hAnsi="Times New Roman" w:cs="Times New Roman"/>
          <w:sz w:val="28"/>
          <w:szCs w:val="28"/>
          <w:shd w:val="clear" w:color="auto" w:fill="FFFFFF"/>
        </w:rPr>
      </w:pPr>
      <w:r w:rsidRPr="00620AB8">
        <w:rPr>
          <w:rFonts w:ascii="Times New Roman" w:hAnsi="Times New Roman" w:cs="Times New Roman"/>
          <w:sz w:val="28"/>
          <w:szCs w:val="28"/>
        </w:rPr>
        <w:t>Головним розпорядником коштів та відповідальним виконавцем є Департамент соціального захисту населення</w:t>
      </w:r>
      <w:r w:rsidR="008A6941" w:rsidRPr="00620AB8">
        <w:rPr>
          <w:rFonts w:ascii="Times New Roman" w:hAnsi="Times New Roman" w:cs="Times New Roman"/>
          <w:sz w:val="28"/>
          <w:szCs w:val="28"/>
        </w:rPr>
        <w:t xml:space="preserve"> Чернігівської </w:t>
      </w:r>
      <w:r w:rsidRPr="00620AB8">
        <w:rPr>
          <w:rFonts w:ascii="Times New Roman" w:hAnsi="Times New Roman" w:cs="Times New Roman"/>
          <w:sz w:val="28"/>
          <w:szCs w:val="28"/>
        </w:rPr>
        <w:t xml:space="preserve">обласної державної адміністрації, який здійснює виплату зазначеної </w:t>
      </w:r>
      <w:r w:rsidR="002D18C3" w:rsidRPr="00620AB8">
        <w:rPr>
          <w:rFonts w:ascii="Times New Roman" w:hAnsi="Times New Roman" w:cs="Times New Roman"/>
          <w:sz w:val="28"/>
          <w:szCs w:val="28"/>
        </w:rPr>
        <w:t xml:space="preserve">грошової </w:t>
      </w:r>
      <w:r w:rsidRPr="00620AB8">
        <w:rPr>
          <w:rFonts w:ascii="Times New Roman" w:hAnsi="Times New Roman" w:cs="Times New Roman"/>
          <w:sz w:val="28"/>
          <w:szCs w:val="28"/>
        </w:rPr>
        <w:t xml:space="preserve">допомоги через </w:t>
      </w:r>
      <w:r w:rsidR="00CC7945" w:rsidRPr="00620AB8">
        <w:rPr>
          <w:rFonts w:ascii="Times New Roman" w:hAnsi="Times New Roman" w:cs="Times New Roman"/>
          <w:sz w:val="28"/>
          <w:szCs w:val="28"/>
        </w:rPr>
        <w:t xml:space="preserve">Чернігівський обласний центр по нарахуванню та здійсненню соціальних виплат </w:t>
      </w:r>
      <w:r w:rsidRPr="00620AB8">
        <w:rPr>
          <w:rFonts w:ascii="Times New Roman" w:hAnsi="Times New Roman" w:cs="Times New Roman"/>
          <w:sz w:val="28"/>
          <w:szCs w:val="28"/>
        </w:rPr>
        <w:t xml:space="preserve">на підставі списків, наданих місцевими органами соціального захисту населення. </w:t>
      </w:r>
      <w:r w:rsidRPr="00620AB8">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p>
    <w:p w:rsidR="00EF2007" w:rsidRPr="00620AB8" w:rsidRDefault="00451FFD" w:rsidP="00BA5EF2">
      <w:pPr>
        <w:spacing w:after="0" w:line="240" w:lineRule="auto"/>
        <w:ind w:firstLine="567"/>
        <w:jc w:val="both"/>
        <w:rPr>
          <w:rFonts w:ascii="Times New Roman" w:hAnsi="Times New Roman" w:cs="Times New Roman"/>
          <w:sz w:val="28"/>
          <w:szCs w:val="28"/>
          <w:shd w:val="clear" w:color="auto" w:fill="FFFFFF"/>
        </w:rPr>
      </w:pPr>
      <w:r w:rsidRPr="00620AB8">
        <w:rPr>
          <w:rFonts w:ascii="Times New Roman" w:hAnsi="Times New Roman" w:cs="Times New Roman"/>
          <w:sz w:val="28"/>
          <w:szCs w:val="28"/>
          <w:shd w:val="clear" w:color="auto" w:fill="FFFFFF"/>
        </w:rPr>
        <w:t xml:space="preserve">Із початком повномасштабної збройної агресії російської федерації проти України особливо гострим постало питання підтримки ветеранів війни шляхом поліпшення їх житлових умов. </w:t>
      </w:r>
      <w:r w:rsidR="00437E93" w:rsidRPr="00620AB8">
        <w:rPr>
          <w:rFonts w:ascii="Times New Roman" w:hAnsi="Times New Roman" w:cs="Times New Roman"/>
          <w:sz w:val="28"/>
          <w:szCs w:val="28"/>
          <w:shd w:val="clear" w:color="auto" w:fill="FFFFFF"/>
        </w:rPr>
        <w:t xml:space="preserve">За ініціативи Президента України у 2022 році розпочато реалізацію державної програми доступної іпотеки «єОселя», яка передбачає надання кредитів на придбання житла для ветеранів війни під пільгову відсоткову ставку. З </w:t>
      </w:r>
      <w:r w:rsidR="00A24481" w:rsidRPr="00620AB8">
        <w:rPr>
          <w:rFonts w:ascii="Times New Roman" w:hAnsi="Times New Roman" w:cs="Times New Roman"/>
          <w:sz w:val="28"/>
          <w:szCs w:val="28"/>
          <w:shd w:val="clear" w:color="auto" w:fill="FFFFFF"/>
        </w:rPr>
        <w:t xml:space="preserve">метою </w:t>
      </w:r>
      <w:r w:rsidR="00437E93" w:rsidRPr="00620AB8">
        <w:rPr>
          <w:rFonts w:ascii="Times New Roman" w:hAnsi="Times New Roman" w:cs="Times New Roman"/>
          <w:sz w:val="28"/>
          <w:szCs w:val="28"/>
          <w:shd w:val="clear" w:color="auto" w:fill="FFFFFF"/>
        </w:rPr>
        <w:t>підтримки даної категорії осіб з</w:t>
      </w:r>
      <w:r w:rsidR="00A8062A" w:rsidRPr="00620AB8">
        <w:rPr>
          <w:rFonts w:ascii="Times New Roman" w:hAnsi="Times New Roman" w:cs="Times New Roman"/>
          <w:sz w:val="28"/>
          <w:szCs w:val="28"/>
          <w:shd w:val="clear" w:color="auto" w:fill="FFFFFF"/>
        </w:rPr>
        <w:t>дійснюватиметься компенсація частини процентної ставки у розмірі 4 % (чотирьох відсотків) річних за іпотечними кредитами, отриманими на умовах державної програми «єОселя».</w:t>
      </w:r>
    </w:p>
    <w:p w:rsidR="00EF2007" w:rsidRPr="00620AB8" w:rsidRDefault="00CC38A8" w:rsidP="00BA5EF2">
      <w:pPr>
        <w:spacing w:after="0" w:line="240" w:lineRule="auto"/>
        <w:ind w:firstLine="567"/>
        <w:jc w:val="both"/>
        <w:rPr>
          <w:rFonts w:ascii="Times New Roman" w:hAnsi="Times New Roman" w:cs="Times New Roman"/>
          <w:sz w:val="28"/>
          <w:szCs w:val="28"/>
          <w:shd w:val="clear" w:color="auto" w:fill="FFFFFF"/>
        </w:rPr>
      </w:pPr>
      <w:r w:rsidRPr="00620AB8">
        <w:rPr>
          <w:rFonts w:ascii="Times New Roman" w:hAnsi="Times New Roman" w:cs="Times New Roman"/>
          <w:sz w:val="28"/>
          <w:szCs w:val="28"/>
          <w:shd w:val="clear" w:color="auto" w:fill="FFFFFF"/>
        </w:rPr>
        <w:t>Програмою</w:t>
      </w:r>
      <w:r w:rsidR="00A8062A" w:rsidRPr="00620AB8">
        <w:rPr>
          <w:rFonts w:ascii="Times New Roman" w:hAnsi="Times New Roman" w:cs="Times New Roman"/>
          <w:sz w:val="28"/>
          <w:szCs w:val="28"/>
          <w:shd w:val="clear" w:color="auto" w:fill="FFFFFF"/>
        </w:rPr>
        <w:t xml:space="preserve"> передбачен</w:t>
      </w:r>
      <w:r w:rsidRPr="00620AB8">
        <w:rPr>
          <w:rFonts w:ascii="Times New Roman" w:hAnsi="Times New Roman" w:cs="Times New Roman"/>
          <w:sz w:val="28"/>
          <w:szCs w:val="28"/>
          <w:shd w:val="clear" w:color="auto" w:fill="FFFFFF"/>
        </w:rPr>
        <w:t>о</w:t>
      </w:r>
      <w:r w:rsidR="00A8062A" w:rsidRPr="00620AB8">
        <w:rPr>
          <w:rFonts w:ascii="Times New Roman" w:hAnsi="Times New Roman" w:cs="Times New Roman"/>
          <w:sz w:val="28"/>
          <w:szCs w:val="28"/>
          <w:shd w:val="clear" w:color="auto" w:fill="FFFFFF"/>
        </w:rPr>
        <w:t xml:space="preserve"> додатков</w:t>
      </w:r>
      <w:r w:rsidRPr="00620AB8">
        <w:rPr>
          <w:rFonts w:ascii="Times New Roman" w:hAnsi="Times New Roman" w:cs="Times New Roman"/>
          <w:sz w:val="28"/>
          <w:szCs w:val="28"/>
          <w:shd w:val="clear" w:color="auto" w:fill="FFFFFF"/>
        </w:rPr>
        <w:t>у</w:t>
      </w:r>
      <w:r w:rsidR="00A8062A" w:rsidRPr="00620AB8">
        <w:rPr>
          <w:rFonts w:ascii="Times New Roman" w:hAnsi="Times New Roman" w:cs="Times New Roman"/>
          <w:sz w:val="28"/>
          <w:szCs w:val="28"/>
          <w:shd w:val="clear" w:color="auto" w:fill="FFFFFF"/>
        </w:rPr>
        <w:t xml:space="preserve"> підтримк</w:t>
      </w:r>
      <w:r w:rsidRPr="00620AB8">
        <w:rPr>
          <w:rFonts w:ascii="Times New Roman" w:hAnsi="Times New Roman" w:cs="Times New Roman"/>
          <w:sz w:val="28"/>
          <w:szCs w:val="28"/>
          <w:shd w:val="clear" w:color="auto" w:fill="FFFFFF"/>
        </w:rPr>
        <w:t>у</w:t>
      </w:r>
      <w:r w:rsidR="00A8062A" w:rsidRPr="00620AB8">
        <w:rPr>
          <w:rFonts w:ascii="Times New Roman" w:hAnsi="Times New Roman" w:cs="Times New Roman"/>
          <w:sz w:val="28"/>
          <w:szCs w:val="28"/>
          <w:shd w:val="clear" w:color="auto" w:fill="FFFFFF"/>
        </w:rPr>
        <w:t xml:space="preserve"> дітей Захисників і Захисниць України та дітей, які мають статус члена сім’ї загиблого (померлого) Захисника і Захисниці України шляхом надання одноразової грошової допомоги у разі складання НМТ з будь-яких двох предметів (кожний) на більше ніж за 180 балів. </w:t>
      </w:r>
      <w:r w:rsidRPr="00620AB8">
        <w:rPr>
          <w:rFonts w:ascii="Times New Roman" w:hAnsi="Times New Roman" w:cs="Times New Roman"/>
          <w:sz w:val="28"/>
          <w:szCs w:val="28"/>
          <w:shd w:val="clear" w:color="auto" w:fill="FFFFFF"/>
        </w:rPr>
        <w:t>Також надаватиметься грошова допомога на компенсацію оплати навчання Захисникам і Захисницям України, які є жителями Чернігівської області та здобувають першу вищу освіту у закладах вищої освіти Чернігівської області за рахунок власних коштів.</w:t>
      </w:r>
    </w:p>
    <w:p w:rsidR="00437E93" w:rsidRPr="00620AB8" w:rsidRDefault="00437E93" w:rsidP="00BA5EF2">
      <w:pPr>
        <w:spacing w:after="0" w:line="240" w:lineRule="auto"/>
        <w:ind w:firstLine="567"/>
        <w:jc w:val="both"/>
        <w:rPr>
          <w:rFonts w:ascii="Times New Roman" w:hAnsi="Times New Roman" w:cs="Times New Roman"/>
          <w:sz w:val="28"/>
          <w:szCs w:val="28"/>
          <w:shd w:val="clear" w:color="auto" w:fill="FFFFFF"/>
        </w:rPr>
      </w:pPr>
      <w:r w:rsidRPr="00620AB8">
        <w:rPr>
          <w:rFonts w:ascii="Times New Roman" w:hAnsi="Times New Roman" w:cs="Times New Roman"/>
          <w:sz w:val="28"/>
          <w:szCs w:val="28"/>
          <w:shd w:val="clear" w:color="auto" w:fill="FFFFFF"/>
        </w:rPr>
        <w:lastRenderedPageBreak/>
        <w:t>Одним із заходів є підтримка Захисників і Захисниць України, членів їх сімей шляхом надання одноразової грошової допомоги на створення та розвиток власного бізнесу.</w:t>
      </w:r>
    </w:p>
    <w:p w:rsidR="008531C2" w:rsidRPr="00620AB8" w:rsidRDefault="008531C2" w:rsidP="00B65DDD">
      <w:pPr>
        <w:spacing w:after="0" w:line="240" w:lineRule="auto"/>
        <w:ind w:firstLine="567"/>
        <w:jc w:val="both"/>
        <w:rPr>
          <w:rFonts w:ascii="Times New Roman" w:hAnsi="Times New Roman" w:cs="Times New Roman"/>
          <w:sz w:val="28"/>
          <w:szCs w:val="28"/>
        </w:rPr>
      </w:pPr>
      <w:r w:rsidRPr="00620AB8">
        <w:rPr>
          <w:rFonts w:ascii="Times New Roman" w:eastAsia="Times New Roman" w:hAnsi="Times New Roman" w:cs="Times New Roman"/>
          <w:sz w:val="28"/>
          <w:szCs w:val="28"/>
          <w:lang w:eastAsia="ru-RU"/>
        </w:rPr>
        <w:t xml:space="preserve">Враховуючи події, які відбуваються в Україні у зв’язку </w:t>
      </w:r>
      <w:r w:rsidR="0068281F" w:rsidRPr="00620AB8">
        <w:rPr>
          <w:rFonts w:ascii="Times New Roman" w:eastAsia="Times New Roman" w:hAnsi="Times New Roman" w:cs="Times New Roman"/>
          <w:sz w:val="28"/>
          <w:szCs w:val="28"/>
          <w:lang w:eastAsia="ru-RU"/>
        </w:rPr>
        <w:t>із повномасштабним вторгненням російської ф</w:t>
      </w:r>
      <w:r w:rsidRPr="00620AB8">
        <w:rPr>
          <w:rFonts w:ascii="Times New Roman" w:eastAsia="Times New Roman" w:hAnsi="Times New Roman" w:cs="Times New Roman"/>
          <w:sz w:val="28"/>
          <w:szCs w:val="28"/>
          <w:lang w:eastAsia="ru-RU"/>
        </w:rPr>
        <w:t xml:space="preserve">едерації, наразі пріоритетним постало питання </w:t>
      </w:r>
      <w:r w:rsidRPr="00620AB8">
        <w:rPr>
          <w:rFonts w:ascii="Times New Roman" w:hAnsi="Times New Roman" w:cs="Times New Roman"/>
          <w:sz w:val="28"/>
          <w:szCs w:val="28"/>
        </w:rPr>
        <w:t>надання медичної допомоги Захисникам і Захисницям України. Програмою передбачено фінансування для забезпечення поглибленого та стаціонарного лікування, підвищення якості надання послуг із фізичної реабілітації Захисників і Захисниць України, а також надання спеціалізованої медичної та психологічної допомоги.</w:t>
      </w:r>
    </w:p>
    <w:p w:rsidR="00ED0A7E" w:rsidRPr="00620AB8" w:rsidRDefault="00ED0A7E" w:rsidP="00B65DDD">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Фінансування напрямів діяльності та заходів Програми здійснюється за рахунок коштів обласного бюджету (додаток 1</w:t>
      </w:r>
      <w:r w:rsidR="00E14F5B" w:rsidRPr="00620AB8">
        <w:rPr>
          <w:rFonts w:ascii="Times New Roman" w:hAnsi="Times New Roman" w:cs="Times New Roman"/>
          <w:sz w:val="28"/>
          <w:szCs w:val="28"/>
        </w:rPr>
        <w:t xml:space="preserve"> до Програми</w:t>
      </w:r>
      <w:r w:rsidRPr="00620AB8">
        <w:rPr>
          <w:rFonts w:ascii="Times New Roman" w:hAnsi="Times New Roman" w:cs="Times New Roman"/>
          <w:sz w:val="28"/>
          <w:szCs w:val="28"/>
        </w:rPr>
        <w:t>), передбачених головним розпорядникам коштів, які визначені в</w:t>
      </w:r>
      <w:r w:rsidR="00CC7945" w:rsidRPr="00620AB8">
        <w:rPr>
          <w:rFonts w:ascii="Times New Roman" w:hAnsi="Times New Roman" w:cs="Times New Roman"/>
          <w:sz w:val="28"/>
          <w:szCs w:val="28"/>
        </w:rPr>
        <w:t>иконавцями напрямів діяльності і</w:t>
      </w:r>
      <w:r w:rsidRPr="00620AB8">
        <w:rPr>
          <w:rFonts w:ascii="Times New Roman" w:hAnsi="Times New Roman" w:cs="Times New Roman"/>
          <w:sz w:val="28"/>
          <w:szCs w:val="28"/>
        </w:rPr>
        <w:t xml:space="preserve"> заходів, та інших джерел фінансування, не заборонених законодавством.</w:t>
      </w:r>
      <w:r w:rsidR="007B469B" w:rsidRPr="00620AB8">
        <w:rPr>
          <w:rFonts w:ascii="Times New Roman" w:hAnsi="Times New Roman" w:cs="Times New Roman"/>
          <w:sz w:val="28"/>
          <w:szCs w:val="28"/>
        </w:rPr>
        <w:t xml:space="preserve"> Перелік заходів Програми може корегуватися залежно від реальних потреб та завдань, які визначаються Програмою.</w:t>
      </w:r>
    </w:p>
    <w:p w:rsidR="00ED0A7E" w:rsidRPr="00620AB8" w:rsidRDefault="00ED0A7E" w:rsidP="00B65DDD">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Обсяг фінансування Програми уточнюється щороку під час підготовки проекту обласного бюджету на відповідний рік у межах видатків.</w:t>
      </w:r>
    </w:p>
    <w:p w:rsidR="00ED0A7E" w:rsidRPr="00620AB8" w:rsidRDefault="00ED0A7E" w:rsidP="00B65DDD">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 xml:space="preserve">Програма буде виконуватись </w:t>
      </w:r>
      <w:r w:rsidR="007B469B" w:rsidRPr="00620AB8">
        <w:rPr>
          <w:rFonts w:ascii="Times New Roman" w:hAnsi="Times New Roman" w:cs="Times New Roman"/>
          <w:sz w:val="28"/>
          <w:szCs w:val="28"/>
        </w:rPr>
        <w:t>протягом 2024</w:t>
      </w:r>
      <w:r w:rsidR="00E14F5B" w:rsidRPr="00620AB8">
        <w:rPr>
          <w:rFonts w:ascii="Times New Roman" w:hAnsi="Times New Roman" w:cs="Times New Roman"/>
          <w:sz w:val="28"/>
          <w:szCs w:val="28"/>
        </w:rPr>
        <w:t xml:space="preserve"> – </w:t>
      </w:r>
      <w:r w:rsidR="007B469B" w:rsidRPr="00620AB8">
        <w:rPr>
          <w:rFonts w:ascii="Times New Roman" w:hAnsi="Times New Roman" w:cs="Times New Roman"/>
          <w:sz w:val="28"/>
          <w:szCs w:val="28"/>
        </w:rPr>
        <w:t>2026 років</w:t>
      </w:r>
      <w:r w:rsidRPr="00620AB8">
        <w:rPr>
          <w:rFonts w:ascii="Times New Roman" w:hAnsi="Times New Roman" w:cs="Times New Roman"/>
          <w:sz w:val="28"/>
          <w:szCs w:val="28"/>
        </w:rPr>
        <w:t xml:space="preserve">. Орієнований обсяг фінансування Програми складає </w:t>
      </w:r>
      <w:r w:rsidR="008C66EE" w:rsidRPr="00620AB8">
        <w:rPr>
          <w:rFonts w:ascii="Times New Roman" w:hAnsi="Times New Roman" w:cs="Times New Roman"/>
          <w:sz w:val="28"/>
          <w:szCs w:val="28"/>
        </w:rPr>
        <w:t>114</w:t>
      </w:r>
      <w:r w:rsidR="00EF2007" w:rsidRPr="00620AB8">
        <w:rPr>
          <w:rFonts w:ascii="Times New Roman" w:hAnsi="Times New Roman" w:cs="Times New Roman"/>
          <w:sz w:val="28"/>
          <w:szCs w:val="28"/>
        </w:rPr>
        <w:t> </w:t>
      </w:r>
      <w:r w:rsidR="008C66EE" w:rsidRPr="00620AB8">
        <w:rPr>
          <w:rFonts w:ascii="Times New Roman" w:hAnsi="Times New Roman" w:cs="Times New Roman"/>
          <w:sz w:val="28"/>
          <w:szCs w:val="28"/>
        </w:rPr>
        <w:t>215</w:t>
      </w:r>
      <w:r w:rsidRPr="00620AB8">
        <w:rPr>
          <w:rFonts w:ascii="Times New Roman" w:hAnsi="Times New Roman" w:cs="Times New Roman"/>
          <w:sz w:val="28"/>
          <w:szCs w:val="28"/>
        </w:rPr>
        <w:t>,0 тис. гривень.</w:t>
      </w:r>
    </w:p>
    <w:p w:rsidR="00CC38A8" w:rsidRPr="00620AB8" w:rsidRDefault="00CC38A8" w:rsidP="00B65DDD">
      <w:pPr>
        <w:spacing w:after="0" w:line="240" w:lineRule="auto"/>
        <w:ind w:firstLine="567"/>
        <w:jc w:val="both"/>
        <w:rPr>
          <w:rFonts w:ascii="Times New Roman" w:hAnsi="Times New Roman" w:cs="Times New Roman"/>
          <w:sz w:val="16"/>
          <w:szCs w:val="16"/>
        </w:rPr>
      </w:pPr>
    </w:p>
    <w:p w:rsidR="007179BC" w:rsidRPr="00620AB8" w:rsidRDefault="007179BC" w:rsidP="00B65DDD">
      <w:pPr>
        <w:spacing w:before="120" w:after="120" w:line="240" w:lineRule="auto"/>
        <w:ind w:firstLine="567"/>
        <w:jc w:val="center"/>
        <w:rPr>
          <w:rFonts w:ascii="Times New Roman" w:hAnsi="Times New Roman" w:cs="Times New Roman"/>
          <w:b/>
          <w:sz w:val="28"/>
          <w:szCs w:val="28"/>
        </w:rPr>
      </w:pPr>
      <w:r w:rsidRPr="00620AB8">
        <w:rPr>
          <w:rFonts w:ascii="Times New Roman" w:hAnsi="Times New Roman" w:cs="Times New Roman"/>
          <w:b/>
          <w:sz w:val="28"/>
          <w:szCs w:val="28"/>
        </w:rPr>
        <w:t>V</w:t>
      </w:r>
      <w:r w:rsidR="00181A50" w:rsidRPr="00620AB8">
        <w:rPr>
          <w:rFonts w:ascii="Times New Roman" w:hAnsi="Times New Roman" w:cs="Times New Roman"/>
          <w:b/>
          <w:sz w:val="28"/>
          <w:szCs w:val="28"/>
        </w:rPr>
        <w:t>. Перелік завдань і заходів П</w:t>
      </w:r>
      <w:r w:rsidRPr="00620AB8">
        <w:rPr>
          <w:rFonts w:ascii="Times New Roman" w:hAnsi="Times New Roman" w:cs="Times New Roman"/>
          <w:b/>
          <w:sz w:val="28"/>
          <w:szCs w:val="28"/>
        </w:rPr>
        <w:t xml:space="preserve">рограми </w:t>
      </w:r>
    </w:p>
    <w:p w:rsidR="00963947" w:rsidRPr="00620AB8" w:rsidRDefault="003A1C9B" w:rsidP="003A1C9B">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Програма містить перелік завдань та заходів щодо надан</w:t>
      </w:r>
      <w:r w:rsidR="003B29E3" w:rsidRPr="00620AB8">
        <w:rPr>
          <w:rFonts w:ascii="Times New Roman" w:hAnsi="Times New Roman" w:cs="Times New Roman"/>
          <w:sz w:val="28"/>
          <w:szCs w:val="28"/>
        </w:rPr>
        <w:t>ня соціальної підтримки Захисникам і Захисницям</w:t>
      </w:r>
      <w:r w:rsidR="00CC1328" w:rsidRPr="00620AB8">
        <w:rPr>
          <w:rFonts w:ascii="Times New Roman" w:hAnsi="Times New Roman" w:cs="Times New Roman"/>
          <w:sz w:val="28"/>
          <w:szCs w:val="28"/>
        </w:rPr>
        <w:t xml:space="preserve"> України,</w:t>
      </w:r>
      <w:r w:rsidRPr="00620AB8">
        <w:rPr>
          <w:rFonts w:ascii="Times New Roman" w:hAnsi="Times New Roman" w:cs="Times New Roman"/>
          <w:sz w:val="28"/>
          <w:szCs w:val="28"/>
        </w:rPr>
        <w:t>член</w:t>
      </w:r>
      <w:r w:rsidR="003B29E3" w:rsidRPr="00620AB8">
        <w:rPr>
          <w:rFonts w:ascii="Times New Roman" w:hAnsi="Times New Roman" w:cs="Times New Roman"/>
          <w:sz w:val="28"/>
          <w:szCs w:val="28"/>
        </w:rPr>
        <w:t>ам</w:t>
      </w:r>
      <w:r w:rsidRPr="00620AB8">
        <w:rPr>
          <w:rFonts w:ascii="Times New Roman" w:hAnsi="Times New Roman" w:cs="Times New Roman"/>
          <w:sz w:val="28"/>
          <w:szCs w:val="28"/>
        </w:rPr>
        <w:t xml:space="preserve"> їх сімей,</w:t>
      </w:r>
      <w:r w:rsidR="003B38A5" w:rsidRPr="00620AB8">
        <w:rPr>
          <w:rFonts w:ascii="Times New Roman" w:hAnsi="Times New Roman" w:cs="Times New Roman"/>
          <w:sz w:val="28"/>
          <w:szCs w:val="28"/>
        </w:rPr>
        <w:t xml:space="preserve"> членам сімей загиблих (померлих) Захисників і Захисниць України,</w:t>
      </w:r>
      <w:r w:rsidR="003B29E3" w:rsidRPr="00620AB8">
        <w:rPr>
          <w:rFonts w:ascii="Times New Roman" w:hAnsi="Times New Roman" w:cs="Times New Roman"/>
          <w:sz w:val="28"/>
          <w:szCs w:val="28"/>
        </w:rPr>
        <w:t>членам</w:t>
      </w:r>
      <w:r w:rsidRPr="00620AB8">
        <w:rPr>
          <w:rFonts w:ascii="Times New Roman" w:hAnsi="Times New Roman" w:cs="Times New Roman"/>
          <w:sz w:val="28"/>
          <w:szCs w:val="28"/>
        </w:rPr>
        <w:t xml:space="preserve"> сімей </w:t>
      </w:r>
      <w:r w:rsidR="00D1564A" w:rsidRPr="00620AB8">
        <w:rPr>
          <w:rFonts w:ascii="Times New Roman" w:hAnsi="Times New Roman" w:cs="Times New Roman"/>
          <w:sz w:val="28"/>
          <w:szCs w:val="28"/>
        </w:rPr>
        <w:t>військовослужбовців</w:t>
      </w:r>
      <w:r w:rsidR="00CC1328" w:rsidRPr="00620AB8">
        <w:rPr>
          <w:rFonts w:ascii="Times New Roman" w:hAnsi="Times New Roman" w:cs="Times New Roman"/>
          <w:sz w:val="28"/>
          <w:szCs w:val="28"/>
        </w:rPr>
        <w:t>, які</w:t>
      </w:r>
      <w:r w:rsidRPr="00620AB8">
        <w:rPr>
          <w:rFonts w:ascii="Times New Roman" w:hAnsi="Times New Roman" w:cs="Times New Roman"/>
          <w:sz w:val="28"/>
          <w:szCs w:val="28"/>
        </w:rPr>
        <w:t xml:space="preserve"> заг</w:t>
      </w:r>
      <w:r w:rsidR="00D1564A" w:rsidRPr="00620AB8">
        <w:rPr>
          <w:rFonts w:ascii="Times New Roman" w:hAnsi="Times New Roman" w:cs="Times New Roman"/>
          <w:sz w:val="28"/>
          <w:szCs w:val="28"/>
        </w:rPr>
        <w:t>и</w:t>
      </w:r>
      <w:r w:rsidR="00CC1328" w:rsidRPr="00620AB8">
        <w:rPr>
          <w:rFonts w:ascii="Times New Roman" w:hAnsi="Times New Roman" w:cs="Times New Roman"/>
          <w:sz w:val="28"/>
          <w:szCs w:val="28"/>
        </w:rPr>
        <w:t>нули</w:t>
      </w:r>
      <w:r w:rsidR="00475A04" w:rsidRPr="00620AB8">
        <w:rPr>
          <w:rFonts w:ascii="Times New Roman" w:hAnsi="Times New Roman" w:cs="Times New Roman"/>
          <w:sz w:val="28"/>
          <w:szCs w:val="28"/>
        </w:rPr>
        <w:t>(пропа</w:t>
      </w:r>
      <w:r w:rsidR="00CC1328" w:rsidRPr="00620AB8">
        <w:rPr>
          <w:rFonts w:ascii="Times New Roman" w:hAnsi="Times New Roman" w:cs="Times New Roman"/>
          <w:sz w:val="28"/>
          <w:szCs w:val="28"/>
        </w:rPr>
        <w:t>ли</w:t>
      </w:r>
      <w:r w:rsidR="00475A04" w:rsidRPr="00620AB8">
        <w:rPr>
          <w:rFonts w:ascii="Times New Roman" w:hAnsi="Times New Roman" w:cs="Times New Roman"/>
          <w:sz w:val="28"/>
          <w:szCs w:val="28"/>
        </w:rPr>
        <w:t xml:space="preserve"> безвісти) </w:t>
      </w:r>
      <w:r w:rsidR="000265B1" w:rsidRPr="00620AB8">
        <w:rPr>
          <w:rFonts w:ascii="Times New Roman" w:hAnsi="Times New Roman" w:cs="Times New Roman"/>
          <w:sz w:val="28"/>
          <w:szCs w:val="28"/>
        </w:rPr>
        <w:t>в Аф</w:t>
      </w:r>
      <w:r w:rsidRPr="00620AB8">
        <w:rPr>
          <w:rFonts w:ascii="Times New Roman" w:hAnsi="Times New Roman" w:cs="Times New Roman"/>
          <w:sz w:val="28"/>
          <w:szCs w:val="28"/>
        </w:rPr>
        <w:t>ганістані при виконанні інтернаціонального обов’язку</w:t>
      </w:r>
      <w:r w:rsidR="003B38A5" w:rsidRPr="00620AB8">
        <w:rPr>
          <w:rFonts w:ascii="Times New Roman" w:hAnsi="Times New Roman" w:cs="Times New Roman"/>
          <w:sz w:val="28"/>
          <w:szCs w:val="28"/>
        </w:rPr>
        <w:t xml:space="preserve">, </w:t>
      </w:r>
      <w:r w:rsidR="00963947" w:rsidRPr="00620AB8">
        <w:rPr>
          <w:rFonts w:ascii="Times New Roman" w:hAnsi="Times New Roman" w:cs="Times New Roman"/>
          <w:sz w:val="28"/>
          <w:szCs w:val="28"/>
        </w:rPr>
        <w:t xml:space="preserve">а також особам, які постраждали від  військової агресії на території Чернігівської області, </w:t>
      </w:r>
      <w:r w:rsidR="003B38A5" w:rsidRPr="00620AB8">
        <w:rPr>
          <w:rFonts w:ascii="Times New Roman" w:hAnsi="Times New Roman" w:cs="Times New Roman"/>
          <w:sz w:val="28"/>
          <w:szCs w:val="28"/>
        </w:rPr>
        <w:t>що розроблені, враховуючи визначені пріоритети.</w:t>
      </w:r>
    </w:p>
    <w:p w:rsidR="00963947" w:rsidRPr="00620AB8" w:rsidRDefault="00963947" w:rsidP="003A1C9B">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Програма реалізується шляхом здійснення заходів за напрямами:</w:t>
      </w:r>
    </w:p>
    <w:p w:rsidR="00211AE3" w:rsidRPr="00620AB8" w:rsidRDefault="00211AE3" w:rsidP="003A1C9B">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 xml:space="preserve">надання медичної, невідкладної та реабілітаційної допомоги; </w:t>
      </w:r>
    </w:p>
    <w:p w:rsidR="00211AE3" w:rsidRPr="00620AB8" w:rsidRDefault="00211AE3" w:rsidP="003A1C9B">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надання психологічно-соціальної підтримки;</w:t>
      </w:r>
    </w:p>
    <w:p w:rsidR="00211AE3" w:rsidRPr="00620AB8" w:rsidRDefault="00211AE3" w:rsidP="003A1C9B">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проведення заходів національно-патріотичного виховання;</w:t>
      </w:r>
    </w:p>
    <w:p w:rsidR="00211AE3" w:rsidRPr="00620AB8" w:rsidRDefault="00211AE3" w:rsidP="003A1C9B">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сприяння зайнятості;</w:t>
      </w:r>
    </w:p>
    <w:p w:rsidR="00211AE3" w:rsidRPr="00620AB8" w:rsidRDefault="00211AE3" w:rsidP="003A1C9B">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забезпечення соціального захисту.</w:t>
      </w:r>
    </w:p>
    <w:p w:rsidR="003A1C9B" w:rsidRPr="00620AB8" w:rsidRDefault="003B38A5" w:rsidP="003A1C9B">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 xml:space="preserve">Перелік завдань і заходів Програми викладені у </w:t>
      </w:r>
      <w:r w:rsidR="00E14F5B" w:rsidRPr="00620AB8">
        <w:rPr>
          <w:rFonts w:ascii="Times New Roman" w:hAnsi="Times New Roman" w:cs="Times New Roman"/>
          <w:sz w:val="28"/>
          <w:szCs w:val="28"/>
        </w:rPr>
        <w:t>д</w:t>
      </w:r>
      <w:r w:rsidR="003A1C9B" w:rsidRPr="00620AB8">
        <w:rPr>
          <w:rFonts w:ascii="Times New Roman" w:hAnsi="Times New Roman" w:cs="Times New Roman"/>
          <w:sz w:val="28"/>
          <w:szCs w:val="28"/>
        </w:rPr>
        <w:t>одатк</w:t>
      </w:r>
      <w:r w:rsidRPr="00620AB8">
        <w:rPr>
          <w:rFonts w:ascii="Times New Roman" w:hAnsi="Times New Roman" w:cs="Times New Roman"/>
          <w:sz w:val="28"/>
          <w:szCs w:val="28"/>
        </w:rPr>
        <w:t>у 2</w:t>
      </w:r>
      <w:r w:rsidR="00E14F5B" w:rsidRPr="00620AB8">
        <w:rPr>
          <w:rFonts w:ascii="Times New Roman" w:hAnsi="Times New Roman" w:cs="Times New Roman"/>
          <w:sz w:val="28"/>
          <w:szCs w:val="28"/>
        </w:rPr>
        <w:t xml:space="preserve"> до Програми</w:t>
      </w:r>
      <w:r w:rsidR="003A1C9B" w:rsidRPr="00620AB8">
        <w:rPr>
          <w:rFonts w:ascii="Times New Roman" w:hAnsi="Times New Roman" w:cs="Times New Roman"/>
          <w:sz w:val="28"/>
          <w:szCs w:val="28"/>
        </w:rPr>
        <w:t>.</w:t>
      </w:r>
    </w:p>
    <w:p w:rsidR="00BA5EF2" w:rsidRPr="00620AB8" w:rsidRDefault="00BA5EF2" w:rsidP="003A1C9B">
      <w:pPr>
        <w:spacing w:after="0" w:line="240" w:lineRule="auto"/>
        <w:ind w:firstLine="567"/>
        <w:jc w:val="both"/>
        <w:rPr>
          <w:rFonts w:ascii="Times New Roman" w:hAnsi="Times New Roman" w:cs="Times New Roman"/>
          <w:sz w:val="28"/>
          <w:szCs w:val="28"/>
        </w:rPr>
      </w:pPr>
    </w:p>
    <w:p w:rsidR="00181A50" w:rsidRPr="00620AB8" w:rsidRDefault="00181A50" w:rsidP="00B65DDD">
      <w:pPr>
        <w:spacing w:before="120" w:after="120" w:line="240" w:lineRule="auto"/>
        <w:ind w:firstLine="567"/>
        <w:jc w:val="center"/>
        <w:rPr>
          <w:rFonts w:ascii="Times New Roman" w:hAnsi="Times New Roman" w:cs="Times New Roman"/>
          <w:b/>
          <w:sz w:val="28"/>
          <w:szCs w:val="28"/>
          <w:lang w:eastAsia="ru-RU"/>
        </w:rPr>
      </w:pPr>
      <w:r w:rsidRPr="00620AB8">
        <w:rPr>
          <w:rFonts w:ascii="Times New Roman" w:hAnsi="Times New Roman" w:cs="Times New Roman"/>
          <w:b/>
          <w:sz w:val="28"/>
          <w:szCs w:val="28"/>
          <w:lang w:val="en-US"/>
        </w:rPr>
        <w:t>V</w:t>
      </w:r>
      <w:r w:rsidRPr="00620AB8">
        <w:rPr>
          <w:rFonts w:ascii="Times New Roman" w:hAnsi="Times New Roman" w:cs="Times New Roman"/>
          <w:b/>
          <w:sz w:val="28"/>
          <w:szCs w:val="28"/>
        </w:rPr>
        <w:t xml:space="preserve">І. </w:t>
      </w:r>
      <w:r w:rsidRPr="00620AB8">
        <w:rPr>
          <w:rFonts w:ascii="Times New Roman" w:hAnsi="Times New Roman" w:cs="Times New Roman"/>
          <w:b/>
          <w:sz w:val="28"/>
          <w:szCs w:val="28"/>
          <w:lang w:eastAsia="ru-RU"/>
        </w:rPr>
        <w:t>Очікувані результати виконання Програми</w:t>
      </w:r>
    </w:p>
    <w:p w:rsidR="00181A50" w:rsidRPr="00620AB8" w:rsidRDefault="00F96AA3" w:rsidP="00F96AA3">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 xml:space="preserve">Виконання заходів Програми </w:t>
      </w:r>
      <w:r w:rsidR="009779EF" w:rsidRPr="00620AB8">
        <w:rPr>
          <w:rFonts w:ascii="Times New Roman" w:hAnsi="Times New Roman" w:cs="Times New Roman"/>
          <w:sz w:val="28"/>
          <w:szCs w:val="28"/>
        </w:rPr>
        <w:t xml:space="preserve">дасть змогу </w:t>
      </w:r>
      <w:r w:rsidRPr="00620AB8">
        <w:rPr>
          <w:rFonts w:ascii="Times New Roman" w:hAnsi="Times New Roman" w:cs="Times New Roman"/>
          <w:sz w:val="28"/>
          <w:szCs w:val="28"/>
        </w:rPr>
        <w:t>забезпечи</w:t>
      </w:r>
      <w:r w:rsidR="009779EF" w:rsidRPr="00620AB8">
        <w:rPr>
          <w:rFonts w:ascii="Times New Roman" w:hAnsi="Times New Roman" w:cs="Times New Roman"/>
          <w:sz w:val="28"/>
          <w:szCs w:val="28"/>
        </w:rPr>
        <w:t xml:space="preserve">тинадання соціальної та медичної допомоги та інших заходів соціальної підтримки </w:t>
      </w:r>
      <w:r w:rsidR="009779EF" w:rsidRPr="00620AB8">
        <w:rPr>
          <w:rFonts w:ascii="Times New Roman" w:hAnsi="Times New Roman" w:cs="Times New Roman"/>
          <w:sz w:val="28"/>
          <w:szCs w:val="28"/>
          <w:shd w:val="clear" w:color="auto" w:fill="FFFFFF"/>
        </w:rPr>
        <w:t xml:space="preserve">Захисників і Захисниць України, членів їх сімей, членів сімей загиблих (померлих) Захисників і Захисниць України, </w:t>
      </w:r>
      <w:r w:rsidR="009779EF" w:rsidRPr="00620AB8">
        <w:rPr>
          <w:rFonts w:ascii="Times New Roman" w:hAnsi="Times New Roman" w:cs="Times New Roman"/>
          <w:sz w:val="28"/>
          <w:szCs w:val="28"/>
        </w:rPr>
        <w:t xml:space="preserve">а також членів сімей військовослужбовців, які </w:t>
      </w:r>
      <w:r w:rsidR="009779EF" w:rsidRPr="00620AB8">
        <w:rPr>
          <w:rFonts w:ascii="Times New Roman" w:hAnsi="Times New Roman" w:cs="Times New Roman"/>
          <w:sz w:val="28"/>
          <w:szCs w:val="28"/>
        </w:rPr>
        <w:lastRenderedPageBreak/>
        <w:t>загинули (пропали безвісти) в Афганістані при виконанні інтернаціонального обов’язку.</w:t>
      </w:r>
    </w:p>
    <w:p w:rsidR="00F96AA3" w:rsidRPr="00620AB8" w:rsidRDefault="00F96AA3" w:rsidP="00F96AA3">
      <w:pPr>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 xml:space="preserve">Детальна інформація про очікувані результати подана у </w:t>
      </w:r>
      <w:r w:rsidR="00E14F5B" w:rsidRPr="00620AB8">
        <w:rPr>
          <w:rFonts w:ascii="Times New Roman" w:hAnsi="Times New Roman" w:cs="Times New Roman"/>
          <w:sz w:val="28"/>
          <w:szCs w:val="28"/>
        </w:rPr>
        <w:t>д</w:t>
      </w:r>
      <w:r w:rsidRPr="00620AB8">
        <w:rPr>
          <w:rFonts w:ascii="Times New Roman" w:hAnsi="Times New Roman" w:cs="Times New Roman"/>
          <w:sz w:val="28"/>
          <w:szCs w:val="28"/>
        </w:rPr>
        <w:t xml:space="preserve">одатку 3 </w:t>
      </w:r>
      <w:r w:rsidR="00E14F5B" w:rsidRPr="00620AB8">
        <w:rPr>
          <w:rFonts w:ascii="Times New Roman" w:hAnsi="Times New Roman" w:cs="Times New Roman"/>
          <w:sz w:val="28"/>
          <w:szCs w:val="28"/>
        </w:rPr>
        <w:t xml:space="preserve">до Програми </w:t>
      </w:r>
      <w:r w:rsidRPr="00620AB8">
        <w:rPr>
          <w:rFonts w:ascii="Times New Roman" w:hAnsi="Times New Roman" w:cs="Times New Roman"/>
          <w:sz w:val="28"/>
          <w:szCs w:val="28"/>
        </w:rPr>
        <w:t>«Результативні показники Програми соціальної підтримки Захисників і Захи</w:t>
      </w:r>
      <w:r w:rsidR="00AD2C3E" w:rsidRPr="00620AB8">
        <w:rPr>
          <w:rFonts w:ascii="Times New Roman" w:hAnsi="Times New Roman" w:cs="Times New Roman"/>
          <w:sz w:val="28"/>
          <w:szCs w:val="28"/>
        </w:rPr>
        <w:t>сниць України, членів їх сімей та осіб, які постраждали від військової агресії російської федерації на території Чернігівської області</w:t>
      </w:r>
      <w:r w:rsidR="00534FF1" w:rsidRPr="00620AB8">
        <w:rPr>
          <w:rFonts w:ascii="Times New Roman" w:hAnsi="Times New Roman" w:cs="Times New Roman"/>
          <w:sz w:val="28"/>
          <w:szCs w:val="28"/>
        </w:rPr>
        <w:t>,</w:t>
      </w:r>
      <w:r w:rsidRPr="00620AB8">
        <w:rPr>
          <w:rFonts w:ascii="Times New Roman" w:hAnsi="Times New Roman" w:cs="Times New Roman"/>
          <w:sz w:val="28"/>
          <w:szCs w:val="28"/>
        </w:rPr>
        <w:t>на 2024</w:t>
      </w:r>
      <w:r w:rsidR="00304739" w:rsidRPr="00620AB8">
        <w:rPr>
          <w:rFonts w:ascii="Times New Roman" w:hAnsi="Times New Roman" w:cs="Times New Roman"/>
          <w:sz w:val="28"/>
          <w:szCs w:val="28"/>
        </w:rPr>
        <w:t xml:space="preserve"> – </w:t>
      </w:r>
      <w:r w:rsidRPr="00620AB8">
        <w:rPr>
          <w:rFonts w:ascii="Times New Roman" w:hAnsi="Times New Roman" w:cs="Times New Roman"/>
          <w:sz w:val="28"/>
          <w:szCs w:val="28"/>
        </w:rPr>
        <w:t>2026 роки».</w:t>
      </w:r>
    </w:p>
    <w:p w:rsidR="007179BC" w:rsidRPr="00620AB8" w:rsidRDefault="000D5FF0" w:rsidP="00B65DDD">
      <w:pPr>
        <w:spacing w:before="120" w:after="120" w:line="240" w:lineRule="auto"/>
        <w:ind w:firstLine="567"/>
        <w:jc w:val="center"/>
        <w:rPr>
          <w:rFonts w:ascii="Times New Roman" w:hAnsi="Times New Roman" w:cs="Times New Roman"/>
          <w:b/>
          <w:sz w:val="28"/>
          <w:szCs w:val="28"/>
        </w:rPr>
      </w:pPr>
      <w:r w:rsidRPr="00620AB8">
        <w:rPr>
          <w:rFonts w:ascii="Times New Roman" w:hAnsi="Times New Roman" w:cs="Times New Roman"/>
          <w:b/>
          <w:sz w:val="28"/>
          <w:szCs w:val="28"/>
          <w:lang w:val="en-US"/>
        </w:rPr>
        <w:t>V</w:t>
      </w:r>
      <w:r w:rsidR="007179BC" w:rsidRPr="00620AB8">
        <w:rPr>
          <w:rFonts w:ascii="Times New Roman" w:hAnsi="Times New Roman" w:cs="Times New Roman"/>
          <w:b/>
          <w:sz w:val="28"/>
          <w:szCs w:val="28"/>
        </w:rPr>
        <w:t>І</w:t>
      </w:r>
      <w:r w:rsidR="00316FDE" w:rsidRPr="00620AB8">
        <w:rPr>
          <w:rFonts w:ascii="Times New Roman" w:hAnsi="Times New Roman" w:cs="Times New Roman"/>
          <w:b/>
          <w:sz w:val="28"/>
          <w:szCs w:val="28"/>
        </w:rPr>
        <w:t>І</w:t>
      </w:r>
      <w:r w:rsidR="00552CF8" w:rsidRPr="00620AB8">
        <w:rPr>
          <w:rFonts w:ascii="Times New Roman" w:hAnsi="Times New Roman" w:cs="Times New Roman"/>
          <w:b/>
          <w:sz w:val="28"/>
          <w:szCs w:val="28"/>
        </w:rPr>
        <w:t>. </w:t>
      </w:r>
      <w:r w:rsidR="007179BC" w:rsidRPr="00620AB8">
        <w:rPr>
          <w:rFonts w:ascii="Times New Roman" w:hAnsi="Times New Roman" w:cs="Times New Roman"/>
          <w:b/>
          <w:sz w:val="28"/>
          <w:szCs w:val="28"/>
        </w:rPr>
        <w:t xml:space="preserve">Координація та контроль за </w:t>
      </w:r>
      <w:r w:rsidR="008408B1" w:rsidRPr="00620AB8">
        <w:rPr>
          <w:rFonts w:ascii="Times New Roman" w:hAnsi="Times New Roman" w:cs="Times New Roman"/>
          <w:b/>
          <w:sz w:val="28"/>
          <w:szCs w:val="28"/>
        </w:rPr>
        <w:t>ходом виконання</w:t>
      </w:r>
      <w:r w:rsidR="007179BC" w:rsidRPr="00620AB8">
        <w:rPr>
          <w:rFonts w:ascii="Times New Roman" w:hAnsi="Times New Roman" w:cs="Times New Roman"/>
          <w:b/>
          <w:sz w:val="28"/>
          <w:szCs w:val="28"/>
        </w:rPr>
        <w:t xml:space="preserve"> Програми</w:t>
      </w:r>
    </w:p>
    <w:p w:rsidR="007179BC" w:rsidRPr="00620AB8" w:rsidRDefault="007179BC" w:rsidP="00B8378F">
      <w:pPr>
        <w:tabs>
          <w:tab w:val="num" w:pos="284"/>
        </w:tabs>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 xml:space="preserve">Координація та контроль за виконанням заходів Програми здійснюється </w:t>
      </w:r>
      <w:r w:rsidR="00EF2007" w:rsidRPr="00620AB8">
        <w:rPr>
          <w:rFonts w:ascii="Times New Roman" w:hAnsi="Times New Roman" w:cs="Times New Roman"/>
          <w:sz w:val="28"/>
          <w:szCs w:val="28"/>
        </w:rPr>
        <w:t>Відділом з питань ветеранської політики</w:t>
      </w:r>
      <w:r w:rsidR="008A6941" w:rsidRPr="00620AB8">
        <w:rPr>
          <w:rFonts w:ascii="Times New Roman" w:hAnsi="Times New Roman" w:cs="Times New Roman"/>
          <w:sz w:val="28"/>
          <w:szCs w:val="28"/>
        </w:rPr>
        <w:t xml:space="preserve">Чернігівської </w:t>
      </w:r>
      <w:r w:rsidRPr="00620AB8">
        <w:rPr>
          <w:rFonts w:ascii="Times New Roman" w:hAnsi="Times New Roman" w:cs="Times New Roman"/>
          <w:sz w:val="28"/>
          <w:szCs w:val="28"/>
        </w:rPr>
        <w:t xml:space="preserve">обласної державної адміністрації, а за використанням коштів з обласного бюджету </w:t>
      </w:r>
      <w:r w:rsidR="00F6239D" w:rsidRPr="00620AB8">
        <w:rPr>
          <w:rFonts w:ascii="Times New Roman" w:hAnsi="Times New Roman" w:cs="Times New Roman"/>
          <w:sz w:val="28"/>
          <w:szCs w:val="28"/>
        </w:rPr>
        <w:t>–</w:t>
      </w:r>
      <w:r w:rsidRPr="00620AB8">
        <w:rPr>
          <w:rFonts w:ascii="Times New Roman" w:hAnsi="Times New Roman" w:cs="Times New Roman"/>
          <w:sz w:val="28"/>
          <w:szCs w:val="28"/>
        </w:rPr>
        <w:t xml:space="preserve"> головними розпорядниками коштів, які визначені виконавцями заходів: </w:t>
      </w:r>
      <w:r w:rsidR="00EF2007" w:rsidRPr="00620AB8">
        <w:rPr>
          <w:rFonts w:ascii="Times New Roman" w:hAnsi="Times New Roman" w:cs="Times New Roman"/>
          <w:sz w:val="28"/>
          <w:szCs w:val="28"/>
        </w:rPr>
        <w:t>Відділом з питань ветеранської політики Чернігівської обласної державної адміністрації,</w:t>
      </w:r>
      <w:r w:rsidRPr="00620AB8">
        <w:rPr>
          <w:rFonts w:ascii="Times New Roman" w:hAnsi="Times New Roman" w:cs="Times New Roman"/>
          <w:sz w:val="28"/>
          <w:szCs w:val="28"/>
        </w:rPr>
        <w:t xml:space="preserve">Департаментом соціального захисту населення </w:t>
      </w:r>
      <w:r w:rsidR="008A6941" w:rsidRPr="00620AB8">
        <w:rPr>
          <w:rFonts w:ascii="Times New Roman" w:hAnsi="Times New Roman" w:cs="Times New Roman"/>
          <w:sz w:val="28"/>
          <w:szCs w:val="28"/>
        </w:rPr>
        <w:t xml:space="preserve">Чернігівської </w:t>
      </w:r>
      <w:r w:rsidRPr="00620AB8">
        <w:rPr>
          <w:rFonts w:ascii="Times New Roman" w:hAnsi="Times New Roman" w:cs="Times New Roman"/>
          <w:sz w:val="28"/>
          <w:szCs w:val="28"/>
        </w:rPr>
        <w:t>об</w:t>
      </w:r>
      <w:r w:rsidR="00F6239D" w:rsidRPr="00620AB8">
        <w:rPr>
          <w:rFonts w:ascii="Times New Roman" w:hAnsi="Times New Roman" w:cs="Times New Roman"/>
          <w:sz w:val="28"/>
          <w:szCs w:val="28"/>
        </w:rPr>
        <w:t>ласноїдержавної адміністрації</w:t>
      </w:r>
      <w:r w:rsidR="00AD2C3E" w:rsidRPr="00620AB8">
        <w:rPr>
          <w:rFonts w:ascii="Times New Roman" w:hAnsi="Times New Roman" w:cs="Times New Roman"/>
          <w:sz w:val="28"/>
          <w:szCs w:val="28"/>
        </w:rPr>
        <w:t>,</w:t>
      </w:r>
      <w:r w:rsidR="00F0184A">
        <w:rPr>
          <w:rFonts w:ascii="Times New Roman" w:hAnsi="Times New Roman" w:cs="Times New Roman"/>
          <w:sz w:val="28"/>
          <w:szCs w:val="28"/>
        </w:rPr>
        <w:t xml:space="preserve">Департаментом сім’ї, молоді та спорту </w:t>
      </w:r>
      <w:r w:rsidR="00F0184A" w:rsidRPr="00620AB8">
        <w:rPr>
          <w:rFonts w:ascii="Times New Roman" w:hAnsi="Times New Roman" w:cs="Times New Roman"/>
          <w:sz w:val="28"/>
          <w:szCs w:val="28"/>
        </w:rPr>
        <w:t>Чернігівської обласної державної адміністрації</w:t>
      </w:r>
      <w:r w:rsidR="00F0184A">
        <w:rPr>
          <w:rFonts w:ascii="Times New Roman" w:hAnsi="Times New Roman" w:cs="Times New Roman"/>
          <w:sz w:val="28"/>
          <w:szCs w:val="28"/>
        </w:rPr>
        <w:t xml:space="preserve">, </w:t>
      </w:r>
      <w:r w:rsidR="00694203" w:rsidRPr="00620AB8">
        <w:rPr>
          <w:rFonts w:ascii="Times New Roman" w:hAnsi="Times New Roman" w:cs="Times New Roman"/>
          <w:sz w:val="28"/>
          <w:szCs w:val="28"/>
        </w:rPr>
        <w:t>У</w:t>
      </w:r>
      <w:r w:rsidRPr="00620AB8">
        <w:rPr>
          <w:rFonts w:ascii="Times New Roman" w:hAnsi="Times New Roman" w:cs="Times New Roman"/>
          <w:sz w:val="28"/>
          <w:szCs w:val="28"/>
        </w:rPr>
        <w:t xml:space="preserve">правлінням охорони здоров’я </w:t>
      </w:r>
      <w:r w:rsidR="008A6941" w:rsidRPr="00620AB8">
        <w:rPr>
          <w:rFonts w:ascii="Times New Roman" w:hAnsi="Times New Roman" w:cs="Times New Roman"/>
          <w:sz w:val="28"/>
          <w:szCs w:val="28"/>
        </w:rPr>
        <w:t xml:space="preserve">Чернігівської </w:t>
      </w:r>
      <w:r w:rsidRPr="00620AB8">
        <w:rPr>
          <w:rFonts w:ascii="Times New Roman" w:hAnsi="Times New Roman" w:cs="Times New Roman"/>
          <w:sz w:val="28"/>
          <w:szCs w:val="28"/>
        </w:rPr>
        <w:t>о</w:t>
      </w:r>
      <w:r w:rsidR="00AD2C3E" w:rsidRPr="00620AB8">
        <w:rPr>
          <w:rFonts w:ascii="Times New Roman" w:hAnsi="Times New Roman" w:cs="Times New Roman"/>
          <w:sz w:val="28"/>
          <w:szCs w:val="28"/>
        </w:rPr>
        <w:t>бласної державної адміністрації та Чернігівським обласним центром соціальних служб.</w:t>
      </w:r>
    </w:p>
    <w:p w:rsidR="00A856E7" w:rsidRPr="00620AB8" w:rsidRDefault="000D1CA4" w:rsidP="00B8378F">
      <w:pPr>
        <w:tabs>
          <w:tab w:val="num" w:pos="284"/>
        </w:tabs>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Учасники Програми</w:t>
      </w:r>
      <w:r w:rsidR="00D3424A" w:rsidRPr="00620AB8">
        <w:rPr>
          <w:rFonts w:ascii="Times New Roman" w:hAnsi="Times New Roman" w:cs="Times New Roman"/>
          <w:sz w:val="28"/>
          <w:szCs w:val="28"/>
        </w:rPr>
        <w:t xml:space="preserve"> щокварталу до 5 числа місяця, що настає за звітним періодом,</w:t>
      </w:r>
      <w:r w:rsidR="00A856E7" w:rsidRPr="00620AB8">
        <w:rPr>
          <w:rFonts w:ascii="Times New Roman" w:hAnsi="Times New Roman" w:cs="Times New Roman"/>
          <w:sz w:val="28"/>
          <w:szCs w:val="28"/>
        </w:rPr>
        <w:t xml:space="preserve">надають </w:t>
      </w:r>
      <w:r w:rsidR="00A24481" w:rsidRPr="00620AB8">
        <w:rPr>
          <w:rFonts w:ascii="Times New Roman" w:hAnsi="Times New Roman" w:cs="Times New Roman"/>
          <w:sz w:val="28"/>
          <w:szCs w:val="28"/>
        </w:rPr>
        <w:t>Відділу з питань ветеранської політики</w:t>
      </w:r>
      <w:r w:rsidR="008A6941" w:rsidRPr="00620AB8">
        <w:rPr>
          <w:rFonts w:ascii="Times New Roman" w:hAnsi="Times New Roman" w:cs="Times New Roman"/>
          <w:sz w:val="28"/>
          <w:szCs w:val="28"/>
        </w:rPr>
        <w:t xml:space="preserve">Чернігівської </w:t>
      </w:r>
      <w:r w:rsidR="00A856E7" w:rsidRPr="00620AB8">
        <w:rPr>
          <w:rFonts w:ascii="Times New Roman" w:hAnsi="Times New Roman" w:cs="Times New Roman"/>
          <w:sz w:val="28"/>
          <w:szCs w:val="28"/>
        </w:rPr>
        <w:t>обласної державно</w:t>
      </w:r>
      <w:r w:rsidR="00D3424A" w:rsidRPr="00620AB8">
        <w:rPr>
          <w:rFonts w:ascii="Times New Roman" w:hAnsi="Times New Roman" w:cs="Times New Roman"/>
          <w:sz w:val="28"/>
          <w:szCs w:val="28"/>
        </w:rPr>
        <w:t xml:space="preserve">ї адміністрації інформацію про хід реалізації </w:t>
      </w:r>
      <w:r w:rsidR="00A856E7" w:rsidRPr="00620AB8">
        <w:rPr>
          <w:rFonts w:ascii="Times New Roman" w:hAnsi="Times New Roman" w:cs="Times New Roman"/>
          <w:sz w:val="28"/>
          <w:szCs w:val="28"/>
        </w:rPr>
        <w:t>заходів Програми</w:t>
      </w:r>
      <w:r w:rsidR="00DF312F" w:rsidRPr="00620AB8">
        <w:rPr>
          <w:rFonts w:ascii="Times New Roman" w:hAnsi="Times New Roman" w:cs="Times New Roman"/>
          <w:sz w:val="28"/>
          <w:szCs w:val="28"/>
        </w:rPr>
        <w:t>.</w:t>
      </w:r>
    </w:p>
    <w:p w:rsidR="007179BC" w:rsidRPr="00620AB8" w:rsidRDefault="00A24481" w:rsidP="00B8378F">
      <w:pPr>
        <w:tabs>
          <w:tab w:val="num" w:pos="284"/>
        </w:tabs>
        <w:spacing w:after="0" w:line="240" w:lineRule="auto"/>
        <w:ind w:firstLine="567"/>
        <w:jc w:val="both"/>
        <w:rPr>
          <w:rFonts w:ascii="Times New Roman" w:hAnsi="Times New Roman" w:cs="Times New Roman"/>
          <w:sz w:val="28"/>
          <w:szCs w:val="28"/>
        </w:rPr>
      </w:pPr>
      <w:r w:rsidRPr="00620AB8">
        <w:rPr>
          <w:rFonts w:ascii="Times New Roman" w:hAnsi="Times New Roman" w:cs="Times New Roman"/>
          <w:sz w:val="28"/>
          <w:szCs w:val="28"/>
        </w:rPr>
        <w:t xml:space="preserve">Відділ з питань ветеранськоїполітики </w:t>
      </w:r>
      <w:r w:rsidR="008A6941" w:rsidRPr="00620AB8">
        <w:rPr>
          <w:rFonts w:ascii="Times New Roman" w:hAnsi="Times New Roman" w:cs="Times New Roman"/>
          <w:sz w:val="28"/>
          <w:szCs w:val="28"/>
        </w:rPr>
        <w:t xml:space="preserve">Чернігівської </w:t>
      </w:r>
      <w:r w:rsidR="007179BC" w:rsidRPr="00620AB8">
        <w:rPr>
          <w:rFonts w:ascii="Times New Roman" w:hAnsi="Times New Roman" w:cs="Times New Roman"/>
          <w:sz w:val="28"/>
          <w:szCs w:val="28"/>
        </w:rPr>
        <w:t xml:space="preserve">обласної державної адміністрації </w:t>
      </w:r>
      <w:r w:rsidR="00E636FF" w:rsidRPr="00620AB8">
        <w:rPr>
          <w:rFonts w:ascii="Times New Roman" w:hAnsi="Times New Roman" w:cs="Times New Roman"/>
          <w:sz w:val="28"/>
          <w:szCs w:val="28"/>
        </w:rPr>
        <w:t xml:space="preserve">забезпечує підготовку щорічних звітів про </w:t>
      </w:r>
      <w:r w:rsidR="0049112A" w:rsidRPr="00620AB8">
        <w:rPr>
          <w:rFonts w:ascii="Times New Roman" w:hAnsi="Times New Roman" w:cs="Times New Roman"/>
          <w:sz w:val="28"/>
          <w:szCs w:val="28"/>
        </w:rPr>
        <w:t>виконання Програми відповідно до п</w:t>
      </w:r>
      <w:r w:rsidR="00E14F5B" w:rsidRPr="00620AB8">
        <w:rPr>
          <w:rFonts w:ascii="Times New Roman" w:hAnsi="Times New Roman" w:cs="Times New Roman"/>
          <w:sz w:val="28"/>
          <w:szCs w:val="28"/>
        </w:rPr>
        <w:t>.</w:t>
      </w:r>
      <w:r w:rsidR="0049112A" w:rsidRPr="00620AB8">
        <w:rPr>
          <w:rFonts w:ascii="Times New Roman" w:hAnsi="Times New Roman" w:cs="Times New Roman"/>
          <w:sz w:val="28"/>
          <w:szCs w:val="28"/>
        </w:rPr>
        <w:t xml:space="preserve"> 7 розпорядження голови Чернігівської обласної державної адміністрації від 05.05.2016 № 245 «Про Порядок розроблення регіональних цільових програм, моніторингу та звітності їх виконання»</w:t>
      </w:r>
      <w:r w:rsidR="008608E6" w:rsidRPr="00620AB8">
        <w:rPr>
          <w:rFonts w:ascii="Times New Roman" w:hAnsi="Times New Roman" w:cs="Times New Roman"/>
          <w:sz w:val="28"/>
          <w:szCs w:val="28"/>
        </w:rPr>
        <w:t xml:space="preserve"> (зі змінами)</w:t>
      </w:r>
      <w:r w:rsidR="007179BC" w:rsidRPr="00620AB8">
        <w:rPr>
          <w:rFonts w:ascii="Times New Roman" w:hAnsi="Times New Roman" w:cs="Times New Roman"/>
          <w:sz w:val="28"/>
          <w:szCs w:val="28"/>
        </w:rPr>
        <w:t>.</w:t>
      </w:r>
    </w:p>
    <w:p w:rsidR="000D5FF0" w:rsidRPr="00620AB8" w:rsidRDefault="000D5FF0" w:rsidP="0004709B">
      <w:pPr>
        <w:tabs>
          <w:tab w:val="left" w:pos="7088"/>
        </w:tabs>
        <w:spacing w:after="0"/>
        <w:jc w:val="both"/>
        <w:rPr>
          <w:rFonts w:ascii="Times New Roman" w:hAnsi="Times New Roman" w:cs="Times New Roman"/>
          <w:sz w:val="28"/>
          <w:szCs w:val="28"/>
        </w:rPr>
      </w:pPr>
    </w:p>
    <w:p w:rsidR="00934A25" w:rsidRPr="00620AB8" w:rsidRDefault="00934A25" w:rsidP="0004709B">
      <w:pPr>
        <w:tabs>
          <w:tab w:val="left" w:pos="7088"/>
        </w:tabs>
        <w:spacing w:after="0"/>
        <w:jc w:val="both"/>
        <w:rPr>
          <w:rFonts w:ascii="Times New Roman" w:hAnsi="Times New Roman" w:cs="Times New Roman"/>
          <w:sz w:val="28"/>
          <w:szCs w:val="28"/>
        </w:rPr>
      </w:pPr>
    </w:p>
    <w:p w:rsidR="00A24481" w:rsidRPr="00620AB8" w:rsidRDefault="00A24481" w:rsidP="0004709B">
      <w:pPr>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 xml:space="preserve">Начальник Відділу з питань </w:t>
      </w:r>
    </w:p>
    <w:p w:rsidR="0004709B" w:rsidRPr="00620AB8" w:rsidRDefault="00A24481" w:rsidP="0004709B">
      <w:pPr>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ветеранської політики Чернігівської</w:t>
      </w:r>
    </w:p>
    <w:p w:rsidR="005A1E1A" w:rsidRPr="00041855" w:rsidRDefault="0004709B" w:rsidP="0004709B">
      <w:pPr>
        <w:spacing w:after="0" w:line="240" w:lineRule="auto"/>
        <w:jc w:val="both"/>
        <w:rPr>
          <w:rFonts w:ascii="Times New Roman" w:hAnsi="Times New Roman" w:cs="Times New Roman"/>
          <w:sz w:val="28"/>
          <w:szCs w:val="28"/>
        </w:rPr>
      </w:pPr>
      <w:r w:rsidRPr="00620AB8">
        <w:rPr>
          <w:rFonts w:ascii="Times New Roman" w:hAnsi="Times New Roman" w:cs="Times New Roman"/>
          <w:sz w:val="28"/>
          <w:szCs w:val="28"/>
        </w:rPr>
        <w:t>обласної державної адміністрації</w:t>
      </w:r>
      <w:r w:rsidRPr="00620AB8">
        <w:rPr>
          <w:rFonts w:ascii="Times New Roman" w:hAnsi="Times New Roman" w:cs="Times New Roman"/>
          <w:sz w:val="28"/>
          <w:szCs w:val="28"/>
        </w:rPr>
        <w:tab/>
      </w:r>
      <w:r w:rsidRPr="00620AB8">
        <w:rPr>
          <w:rFonts w:ascii="Times New Roman" w:hAnsi="Times New Roman" w:cs="Times New Roman"/>
          <w:sz w:val="28"/>
          <w:szCs w:val="28"/>
        </w:rPr>
        <w:tab/>
      </w:r>
      <w:r w:rsidRPr="00620AB8">
        <w:rPr>
          <w:rFonts w:ascii="Times New Roman" w:hAnsi="Times New Roman" w:cs="Times New Roman"/>
          <w:sz w:val="28"/>
          <w:szCs w:val="28"/>
        </w:rPr>
        <w:tab/>
      </w:r>
      <w:r w:rsidRPr="00620AB8">
        <w:rPr>
          <w:rFonts w:ascii="Times New Roman" w:hAnsi="Times New Roman" w:cs="Times New Roman"/>
          <w:sz w:val="28"/>
          <w:szCs w:val="28"/>
        </w:rPr>
        <w:tab/>
      </w:r>
      <w:r w:rsidRPr="00620AB8">
        <w:rPr>
          <w:rFonts w:ascii="Times New Roman" w:hAnsi="Times New Roman" w:cs="Times New Roman"/>
          <w:sz w:val="28"/>
          <w:szCs w:val="28"/>
        </w:rPr>
        <w:tab/>
      </w:r>
      <w:r w:rsidR="00A24481" w:rsidRPr="00620AB8">
        <w:rPr>
          <w:rFonts w:ascii="Times New Roman" w:hAnsi="Times New Roman" w:cs="Times New Roman"/>
          <w:sz w:val="28"/>
          <w:szCs w:val="28"/>
        </w:rPr>
        <w:t>Оксана ПЕТРЕНКО</w:t>
      </w:r>
    </w:p>
    <w:sectPr w:rsidR="005A1E1A" w:rsidRPr="00041855" w:rsidSect="00D3424A">
      <w:headerReference w:type="even" r:id="rId8"/>
      <w:headerReference w:type="default" r:id="rId9"/>
      <w:pgSz w:w="11906" w:h="16838"/>
      <w:pgMar w:top="1247" w:right="567" w:bottom="1134" w:left="1701"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286" w:rsidRDefault="00A90286">
      <w:r>
        <w:separator/>
      </w:r>
    </w:p>
  </w:endnote>
  <w:endnote w:type="continuationSeparator" w:id="1">
    <w:p w:rsidR="00A90286" w:rsidRDefault="00A90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286" w:rsidRDefault="00A90286">
      <w:r>
        <w:separator/>
      </w:r>
    </w:p>
  </w:footnote>
  <w:footnote w:type="continuationSeparator" w:id="1">
    <w:p w:rsidR="00A90286" w:rsidRDefault="00A902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4AE" w:rsidRDefault="007F62BA" w:rsidP="007311A8">
    <w:pPr>
      <w:pStyle w:val="aa"/>
      <w:framePr w:wrap="around" w:vAnchor="text" w:hAnchor="margin" w:xAlign="center" w:y="1"/>
      <w:rPr>
        <w:rStyle w:val="ab"/>
      </w:rPr>
    </w:pPr>
    <w:r>
      <w:rPr>
        <w:rStyle w:val="ab"/>
      </w:rPr>
      <w:fldChar w:fldCharType="begin"/>
    </w:r>
    <w:r w:rsidR="00D644AE">
      <w:rPr>
        <w:rStyle w:val="ab"/>
      </w:rPr>
      <w:instrText xml:space="preserve">PAGE  </w:instrText>
    </w:r>
    <w:r>
      <w:rPr>
        <w:rStyle w:val="ab"/>
      </w:rPr>
      <w:fldChar w:fldCharType="end"/>
    </w:r>
  </w:p>
  <w:p w:rsidR="00D644AE" w:rsidRDefault="00D644AE">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4AE" w:rsidRDefault="007F62BA" w:rsidP="007311A8">
    <w:pPr>
      <w:pStyle w:val="aa"/>
      <w:framePr w:wrap="around" w:vAnchor="text" w:hAnchor="margin" w:xAlign="center" w:y="1"/>
      <w:rPr>
        <w:rStyle w:val="ab"/>
      </w:rPr>
    </w:pPr>
    <w:r>
      <w:rPr>
        <w:rStyle w:val="ab"/>
      </w:rPr>
      <w:fldChar w:fldCharType="begin"/>
    </w:r>
    <w:r w:rsidR="00D644AE">
      <w:rPr>
        <w:rStyle w:val="ab"/>
      </w:rPr>
      <w:instrText xml:space="preserve">PAGE  </w:instrText>
    </w:r>
    <w:r>
      <w:rPr>
        <w:rStyle w:val="ab"/>
      </w:rPr>
      <w:fldChar w:fldCharType="separate"/>
    </w:r>
    <w:r w:rsidR="00042CAE">
      <w:rPr>
        <w:rStyle w:val="ab"/>
        <w:noProof/>
      </w:rPr>
      <w:t>10</w:t>
    </w:r>
    <w:r>
      <w:rPr>
        <w:rStyle w:val="ab"/>
      </w:rPr>
      <w:fldChar w:fldCharType="end"/>
    </w:r>
  </w:p>
  <w:p w:rsidR="00D644AE" w:rsidRDefault="00D644A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40CEC"/>
    <w:multiLevelType w:val="hybridMultilevel"/>
    <w:tmpl w:val="4B66F76E"/>
    <w:lvl w:ilvl="0" w:tplc="29B46CB2">
      <w:start w:val="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3771233A"/>
    <w:multiLevelType w:val="hybridMultilevel"/>
    <w:tmpl w:val="F86CEEF6"/>
    <w:lvl w:ilvl="0" w:tplc="6CE045CC">
      <w:start w:val="6"/>
      <w:numFmt w:val="bullet"/>
      <w:lvlText w:val="-"/>
      <w:lvlJc w:val="left"/>
      <w:pPr>
        <w:tabs>
          <w:tab w:val="num" w:pos="2325"/>
        </w:tabs>
        <w:ind w:left="2325" w:hanging="765"/>
      </w:pPr>
      <w:rPr>
        <w:rFonts w:ascii="Times New Roman" w:eastAsia="Calibri"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
    <w:nsid w:val="6EA74569"/>
    <w:multiLevelType w:val="hybridMultilevel"/>
    <w:tmpl w:val="41245A92"/>
    <w:lvl w:ilvl="0" w:tplc="D26AA2FC">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16C29"/>
    <w:rsid w:val="00000A16"/>
    <w:rsid w:val="00001943"/>
    <w:rsid w:val="000048E0"/>
    <w:rsid w:val="0001060D"/>
    <w:rsid w:val="00011EDD"/>
    <w:rsid w:val="00015569"/>
    <w:rsid w:val="00017138"/>
    <w:rsid w:val="00017280"/>
    <w:rsid w:val="000222CB"/>
    <w:rsid w:val="00026274"/>
    <w:rsid w:val="00026406"/>
    <w:rsid w:val="000265B1"/>
    <w:rsid w:val="000265BC"/>
    <w:rsid w:val="00030B01"/>
    <w:rsid w:val="00032252"/>
    <w:rsid w:val="00033219"/>
    <w:rsid w:val="00037965"/>
    <w:rsid w:val="0004118D"/>
    <w:rsid w:val="00041855"/>
    <w:rsid w:val="00041C90"/>
    <w:rsid w:val="00041F9C"/>
    <w:rsid w:val="00042CAE"/>
    <w:rsid w:val="00043228"/>
    <w:rsid w:val="000455CE"/>
    <w:rsid w:val="0004709B"/>
    <w:rsid w:val="00061A22"/>
    <w:rsid w:val="00061EC9"/>
    <w:rsid w:val="00065C98"/>
    <w:rsid w:val="000722EE"/>
    <w:rsid w:val="000726B0"/>
    <w:rsid w:val="0007660F"/>
    <w:rsid w:val="000779B8"/>
    <w:rsid w:val="00082A0A"/>
    <w:rsid w:val="00083B93"/>
    <w:rsid w:val="00090E5B"/>
    <w:rsid w:val="00093238"/>
    <w:rsid w:val="00094EBB"/>
    <w:rsid w:val="000A3AD3"/>
    <w:rsid w:val="000A5672"/>
    <w:rsid w:val="000A7FC4"/>
    <w:rsid w:val="000B0CF9"/>
    <w:rsid w:val="000B22EA"/>
    <w:rsid w:val="000B709C"/>
    <w:rsid w:val="000C08BF"/>
    <w:rsid w:val="000C2E37"/>
    <w:rsid w:val="000C6FDF"/>
    <w:rsid w:val="000D1CA4"/>
    <w:rsid w:val="000D5FF0"/>
    <w:rsid w:val="000D6AB0"/>
    <w:rsid w:val="000E13F1"/>
    <w:rsid w:val="000E1552"/>
    <w:rsid w:val="000E3471"/>
    <w:rsid w:val="000E515B"/>
    <w:rsid w:val="000F2B36"/>
    <w:rsid w:val="000F37E5"/>
    <w:rsid w:val="000F39FD"/>
    <w:rsid w:val="00101584"/>
    <w:rsid w:val="00102814"/>
    <w:rsid w:val="00105A41"/>
    <w:rsid w:val="00106ED2"/>
    <w:rsid w:val="001076A0"/>
    <w:rsid w:val="00112A3D"/>
    <w:rsid w:val="001145F5"/>
    <w:rsid w:val="001155BA"/>
    <w:rsid w:val="001165C5"/>
    <w:rsid w:val="001200C7"/>
    <w:rsid w:val="00121511"/>
    <w:rsid w:val="00122F6A"/>
    <w:rsid w:val="00125047"/>
    <w:rsid w:val="00125E2D"/>
    <w:rsid w:val="00126584"/>
    <w:rsid w:val="001270CF"/>
    <w:rsid w:val="00134F66"/>
    <w:rsid w:val="00135553"/>
    <w:rsid w:val="0014082A"/>
    <w:rsid w:val="001451B6"/>
    <w:rsid w:val="00150907"/>
    <w:rsid w:val="00160EE6"/>
    <w:rsid w:val="00162E16"/>
    <w:rsid w:val="00171D16"/>
    <w:rsid w:val="00180080"/>
    <w:rsid w:val="00181A50"/>
    <w:rsid w:val="00183653"/>
    <w:rsid w:val="001838A2"/>
    <w:rsid w:val="0019570C"/>
    <w:rsid w:val="001A0233"/>
    <w:rsid w:val="001A14BE"/>
    <w:rsid w:val="001A67C4"/>
    <w:rsid w:val="001C0CCD"/>
    <w:rsid w:val="001D50C9"/>
    <w:rsid w:val="001D6172"/>
    <w:rsid w:val="001D6C38"/>
    <w:rsid w:val="001E1072"/>
    <w:rsid w:val="001E3472"/>
    <w:rsid w:val="001E3912"/>
    <w:rsid w:val="001F152B"/>
    <w:rsid w:val="001F2686"/>
    <w:rsid w:val="001F4B45"/>
    <w:rsid w:val="001F4D1E"/>
    <w:rsid w:val="001F5B5E"/>
    <w:rsid w:val="001F6D7B"/>
    <w:rsid w:val="00204C8A"/>
    <w:rsid w:val="00206A79"/>
    <w:rsid w:val="00211AE3"/>
    <w:rsid w:val="0022188D"/>
    <w:rsid w:val="002234C1"/>
    <w:rsid w:val="00230BF1"/>
    <w:rsid w:val="00230F58"/>
    <w:rsid w:val="00231E02"/>
    <w:rsid w:val="00236B17"/>
    <w:rsid w:val="002377B0"/>
    <w:rsid w:val="00242DEE"/>
    <w:rsid w:val="00243595"/>
    <w:rsid w:val="00255841"/>
    <w:rsid w:val="00261E09"/>
    <w:rsid w:val="0026421B"/>
    <w:rsid w:val="002650E6"/>
    <w:rsid w:val="00271307"/>
    <w:rsid w:val="0027582C"/>
    <w:rsid w:val="0028304E"/>
    <w:rsid w:val="002853CA"/>
    <w:rsid w:val="00285A12"/>
    <w:rsid w:val="00294E79"/>
    <w:rsid w:val="002A28AD"/>
    <w:rsid w:val="002A3934"/>
    <w:rsid w:val="002B2BAB"/>
    <w:rsid w:val="002B3FA7"/>
    <w:rsid w:val="002B514C"/>
    <w:rsid w:val="002C3314"/>
    <w:rsid w:val="002C4B76"/>
    <w:rsid w:val="002C6330"/>
    <w:rsid w:val="002C7480"/>
    <w:rsid w:val="002D18C3"/>
    <w:rsid w:val="002D2ACA"/>
    <w:rsid w:val="002D3D28"/>
    <w:rsid w:val="002D5E97"/>
    <w:rsid w:val="002D6210"/>
    <w:rsid w:val="002E094B"/>
    <w:rsid w:val="002E32B8"/>
    <w:rsid w:val="002F346E"/>
    <w:rsid w:val="002F791B"/>
    <w:rsid w:val="003007E2"/>
    <w:rsid w:val="0030168A"/>
    <w:rsid w:val="00302450"/>
    <w:rsid w:val="00304739"/>
    <w:rsid w:val="00305B04"/>
    <w:rsid w:val="00312EAA"/>
    <w:rsid w:val="00316C24"/>
    <w:rsid w:val="00316FDE"/>
    <w:rsid w:val="00322D9B"/>
    <w:rsid w:val="00327ECD"/>
    <w:rsid w:val="003313D7"/>
    <w:rsid w:val="00331CE4"/>
    <w:rsid w:val="00332E34"/>
    <w:rsid w:val="00333BA1"/>
    <w:rsid w:val="00334DE4"/>
    <w:rsid w:val="00337CD8"/>
    <w:rsid w:val="0034575D"/>
    <w:rsid w:val="00345F75"/>
    <w:rsid w:val="00350AE4"/>
    <w:rsid w:val="003520AD"/>
    <w:rsid w:val="00357049"/>
    <w:rsid w:val="0035713C"/>
    <w:rsid w:val="00360779"/>
    <w:rsid w:val="00366DDE"/>
    <w:rsid w:val="0037569B"/>
    <w:rsid w:val="003815A6"/>
    <w:rsid w:val="003870C9"/>
    <w:rsid w:val="00390388"/>
    <w:rsid w:val="0039176E"/>
    <w:rsid w:val="00397207"/>
    <w:rsid w:val="003A04B5"/>
    <w:rsid w:val="003A1B50"/>
    <w:rsid w:val="003A1C9B"/>
    <w:rsid w:val="003A28CF"/>
    <w:rsid w:val="003A411B"/>
    <w:rsid w:val="003A4F43"/>
    <w:rsid w:val="003B29E3"/>
    <w:rsid w:val="003B38A5"/>
    <w:rsid w:val="003B39FD"/>
    <w:rsid w:val="003B4710"/>
    <w:rsid w:val="003B4F58"/>
    <w:rsid w:val="003B5567"/>
    <w:rsid w:val="003B5A07"/>
    <w:rsid w:val="003C00ED"/>
    <w:rsid w:val="003C0638"/>
    <w:rsid w:val="003C1F1E"/>
    <w:rsid w:val="003C35D9"/>
    <w:rsid w:val="003C4FE0"/>
    <w:rsid w:val="003C7235"/>
    <w:rsid w:val="003C76A1"/>
    <w:rsid w:val="003D1E67"/>
    <w:rsid w:val="003D339F"/>
    <w:rsid w:val="003D4A9E"/>
    <w:rsid w:val="003D516F"/>
    <w:rsid w:val="003D5A3B"/>
    <w:rsid w:val="003D71A1"/>
    <w:rsid w:val="003E1915"/>
    <w:rsid w:val="003E1ED7"/>
    <w:rsid w:val="003E1FE6"/>
    <w:rsid w:val="003E231B"/>
    <w:rsid w:val="003E3EFB"/>
    <w:rsid w:val="003E6827"/>
    <w:rsid w:val="003F4F6A"/>
    <w:rsid w:val="00401F16"/>
    <w:rsid w:val="004062D3"/>
    <w:rsid w:val="00407D7D"/>
    <w:rsid w:val="00413E25"/>
    <w:rsid w:val="004144FB"/>
    <w:rsid w:val="004178EB"/>
    <w:rsid w:val="00420376"/>
    <w:rsid w:val="00424C40"/>
    <w:rsid w:val="00424F88"/>
    <w:rsid w:val="0043124D"/>
    <w:rsid w:val="00432852"/>
    <w:rsid w:val="004338A3"/>
    <w:rsid w:val="00434234"/>
    <w:rsid w:val="00435B82"/>
    <w:rsid w:val="00437E93"/>
    <w:rsid w:val="00440583"/>
    <w:rsid w:val="00443E23"/>
    <w:rsid w:val="00451FFD"/>
    <w:rsid w:val="0045212D"/>
    <w:rsid w:val="004572EF"/>
    <w:rsid w:val="00465E50"/>
    <w:rsid w:val="00472D50"/>
    <w:rsid w:val="00475A04"/>
    <w:rsid w:val="00486136"/>
    <w:rsid w:val="00486F79"/>
    <w:rsid w:val="0049112A"/>
    <w:rsid w:val="00493FE7"/>
    <w:rsid w:val="0049423F"/>
    <w:rsid w:val="004A0781"/>
    <w:rsid w:val="004A2AC3"/>
    <w:rsid w:val="004A5567"/>
    <w:rsid w:val="004B013D"/>
    <w:rsid w:val="004C183F"/>
    <w:rsid w:val="004C1FA3"/>
    <w:rsid w:val="004C27B5"/>
    <w:rsid w:val="004C2F17"/>
    <w:rsid w:val="004C5819"/>
    <w:rsid w:val="004C61B7"/>
    <w:rsid w:val="004C6A65"/>
    <w:rsid w:val="004D2381"/>
    <w:rsid w:val="004D2758"/>
    <w:rsid w:val="004D6024"/>
    <w:rsid w:val="004D73E8"/>
    <w:rsid w:val="004E04D8"/>
    <w:rsid w:val="004E366F"/>
    <w:rsid w:val="004E37F9"/>
    <w:rsid w:val="004F0037"/>
    <w:rsid w:val="004F0A98"/>
    <w:rsid w:val="004F3DD6"/>
    <w:rsid w:val="004F40FF"/>
    <w:rsid w:val="0050099B"/>
    <w:rsid w:val="00502085"/>
    <w:rsid w:val="0050215B"/>
    <w:rsid w:val="00504CFA"/>
    <w:rsid w:val="00504EB5"/>
    <w:rsid w:val="005123B3"/>
    <w:rsid w:val="00515301"/>
    <w:rsid w:val="0051644E"/>
    <w:rsid w:val="00521044"/>
    <w:rsid w:val="005266F7"/>
    <w:rsid w:val="00534FF1"/>
    <w:rsid w:val="00535D84"/>
    <w:rsid w:val="00540DE8"/>
    <w:rsid w:val="00546D00"/>
    <w:rsid w:val="0055002F"/>
    <w:rsid w:val="00552CF8"/>
    <w:rsid w:val="00554A98"/>
    <w:rsid w:val="005636B4"/>
    <w:rsid w:val="0056450C"/>
    <w:rsid w:val="005659FB"/>
    <w:rsid w:val="0056632D"/>
    <w:rsid w:val="00573E9B"/>
    <w:rsid w:val="00580F9A"/>
    <w:rsid w:val="0058167C"/>
    <w:rsid w:val="0058548D"/>
    <w:rsid w:val="00586108"/>
    <w:rsid w:val="00586351"/>
    <w:rsid w:val="005939ED"/>
    <w:rsid w:val="00593A98"/>
    <w:rsid w:val="00594B5C"/>
    <w:rsid w:val="0059785A"/>
    <w:rsid w:val="005A1E1A"/>
    <w:rsid w:val="005B7FE4"/>
    <w:rsid w:val="005C349F"/>
    <w:rsid w:val="005C3A02"/>
    <w:rsid w:val="005C4BA3"/>
    <w:rsid w:val="005C5AF4"/>
    <w:rsid w:val="005C5BFF"/>
    <w:rsid w:val="005C6759"/>
    <w:rsid w:val="005D69E2"/>
    <w:rsid w:val="005E2F12"/>
    <w:rsid w:val="005E41B6"/>
    <w:rsid w:val="005E6F89"/>
    <w:rsid w:val="005F1C5B"/>
    <w:rsid w:val="00602246"/>
    <w:rsid w:val="00602D18"/>
    <w:rsid w:val="0060356C"/>
    <w:rsid w:val="00607A9E"/>
    <w:rsid w:val="00611BE9"/>
    <w:rsid w:val="00612855"/>
    <w:rsid w:val="00616ED6"/>
    <w:rsid w:val="00620AB8"/>
    <w:rsid w:val="00625925"/>
    <w:rsid w:val="00632D6C"/>
    <w:rsid w:val="00633CD5"/>
    <w:rsid w:val="0063646C"/>
    <w:rsid w:val="006408D8"/>
    <w:rsid w:val="006459BD"/>
    <w:rsid w:val="00647744"/>
    <w:rsid w:val="00654E18"/>
    <w:rsid w:val="00655F96"/>
    <w:rsid w:val="006565AB"/>
    <w:rsid w:val="0065717B"/>
    <w:rsid w:val="006661FA"/>
    <w:rsid w:val="0066655F"/>
    <w:rsid w:val="00666A0B"/>
    <w:rsid w:val="0067499A"/>
    <w:rsid w:val="00675630"/>
    <w:rsid w:val="00675957"/>
    <w:rsid w:val="00677905"/>
    <w:rsid w:val="00677F1A"/>
    <w:rsid w:val="00680000"/>
    <w:rsid w:val="00680655"/>
    <w:rsid w:val="0068281F"/>
    <w:rsid w:val="006848C0"/>
    <w:rsid w:val="006849C7"/>
    <w:rsid w:val="006856AE"/>
    <w:rsid w:val="00686B6B"/>
    <w:rsid w:val="0069127C"/>
    <w:rsid w:val="00694203"/>
    <w:rsid w:val="006976CC"/>
    <w:rsid w:val="00697C44"/>
    <w:rsid w:val="006A2811"/>
    <w:rsid w:val="006A2E9A"/>
    <w:rsid w:val="006A6937"/>
    <w:rsid w:val="006A6E27"/>
    <w:rsid w:val="006A6E52"/>
    <w:rsid w:val="006B4E47"/>
    <w:rsid w:val="006B6A73"/>
    <w:rsid w:val="006C2469"/>
    <w:rsid w:val="006C4132"/>
    <w:rsid w:val="006C487D"/>
    <w:rsid w:val="006C572B"/>
    <w:rsid w:val="006C5788"/>
    <w:rsid w:val="006C7CA7"/>
    <w:rsid w:val="006D21C1"/>
    <w:rsid w:val="006D247C"/>
    <w:rsid w:val="006D3476"/>
    <w:rsid w:val="006D3638"/>
    <w:rsid w:val="006D5BD0"/>
    <w:rsid w:val="006E1C60"/>
    <w:rsid w:val="006E3059"/>
    <w:rsid w:val="006E6527"/>
    <w:rsid w:val="00701216"/>
    <w:rsid w:val="00701981"/>
    <w:rsid w:val="00702C0B"/>
    <w:rsid w:val="00702FA2"/>
    <w:rsid w:val="00703DE1"/>
    <w:rsid w:val="00704B65"/>
    <w:rsid w:val="00706C9B"/>
    <w:rsid w:val="0071417B"/>
    <w:rsid w:val="0071438E"/>
    <w:rsid w:val="007179BC"/>
    <w:rsid w:val="00726824"/>
    <w:rsid w:val="007269AC"/>
    <w:rsid w:val="007311A8"/>
    <w:rsid w:val="00731942"/>
    <w:rsid w:val="00746959"/>
    <w:rsid w:val="00752171"/>
    <w:rsid w:val="007537D4"/>
    <w:rsid w:val="00754A0E"/>
    <w:rsid w:val="00770926"/>
    <w:rsid w:val="00771153"/>
    <w:rsid w:val="00771457"/>
    <w:rsid w:val="00771EF9"/>
    <w:rsid w:val="00773EA7"/>
    <w:rsid w:val="00775A79"/>
    <w:rsid w:val="00776CB5"/>
    <w:rsid w:val="00782BA2"/>
    <w:rsid w:val="00783ED3"/>
    <w:rsid w:val="0079119F"/>
    <w:rsid w:val="00791A7D"/>
    <w:rsid w:val="007A0C61"/>
    <w:rsid w:val="007A0FFD"/>
    <w:rsid w:val="007A38B3"/>
    <w:rsid w:val="007B011D"/>
    <w:rsid w:val="007B0D5E"/>
    <w:rsid w:val="007B43E3"/>
    <w:rsid w:val="007B469B"/>
    <w:rsid w:val="007B4790"/>
    <w:rsid w:val="007B56CA"/>
    <w:rsid w:val="007B70B7"/>
    <w:rsid w:val="007C1809"/>
    <w:rsid w:val="007C3F05"/>
    <w:rsid w:val="007C4140"/>
    <w:rsid w:val="007D34D1"/>
    <w:rsid w:val="007D4EE1"/>
    <w:rsid w:val="007D5C33"/>
    <w:rsid w:val="007F3056"/>
    <w:rsid w:val="007F45B1"/>
    <w:rsid w:val="007F62BA"/>
    <w:rsid w:val="008012BE"/>
    <w:rsid w:val="00807CB3"/>
    <w:rsid w:val="008106AC"/>
    <w:rsid w:val="008113E8"/>
    <w:rsid w:val="0081216A"/>
    <w:rsid w:val="00816D9E"/>
    <w:rsid w:val="00820BD5"/>
    <w:rsid w:val="008229DF"/>
    <w:rsid w:val="00824F1E"/>
    <w:rsid w:val="00826B6C"/>
    <w:rsid w:val="00830FD9"/>
    <w:rsid w:val="00831E84"/>
    <w:rsid w:val="00834C03"/>
    <w:rsid w:val="0083793E"/>
    <w:rsid w:val="008408B1"/>
    <w:rsid w:val="008514A8"/>
    <w:rsid w:val="00851DD4"/>
    <w:rsid w:val="00852F61"/>
    <w:rsid w:val="008531C2"/>
    <w:rsid w:val="00855ACB"/>
    <w:rsid w:val="00856556"/>
    <w:rsid w:val="008608E6"/>
    <w:rsid w:val="00865DBD"/>
    <w:rsid w:val="008664DA"/>
    <w:rsid w:val="00871A4E"/>
    <w:rsid w:val="008729D0"/>
    <w:rsid w:val="00872C6D"/>
    <w:rsid w:val="00873933"/>
    <w:rsid w:val="008757B3"/>
    <w:rsid w:val="0087620B"/>
    <w:rsid w:val="008772D0"/>
    <w:rsid w:val="00880A33"/>
    <w:rsid w:val="00880C78"/>
    <w:rsid w:val="00891646"/>
    <w:rsid w:val="0089175C"/>
    <w:rsid w:val="008939B7"/>
    <w:rsid w:val="008964FF"/>
    <w:rsid w:val="00897CBD"/>
    <w:rsid w:val="008A1FC2"/>
    <w:rsid w:val="008A3171"/>
    <w:rsid w:val="008A6941"/>
    <w:rsid w:val="008A7D31"/>
    <w:rsid w:val="008B116A"/>
    <w:rsid w:val="008B541C"/>
    <w:rsid w:val="008B63AD"/>
    <w:rsid w:val="008C0F90"/>
    <w:rsid w:val="008C5E28"/>
    <w:rsid w:val="008C66EE"/>
    <w:rsid w:val="008D508C"/>
    <w:rsid w:val="008D53AD"/>
    <w:rsid w:val="008D7E39"/>
    <w:rsid w:val="008E58C6"/>
    <w:rsid w:val="008E74DD"/>
    <w:rsid w:val="008F2D33"/>
    <w:rsid w:val="008F419C"/>
    <w:rsid w:val="008F5561"/>
    <w:rsid w:val="009102AC"/>
    <w:rsid w:val="0091500E"/>
    <w:rsid w:val="00915718"/>
    <w:rsid w:val="00916C29"/>
    <w:rsid w:val="009171F6"/>
    <w:rsid w:val="009208CE"/>
    <w:rsid w:val="00925E44"/>
    <w:rsid w:val="00934A25"/>
    <w:rsid w:val="0094158E"/>
    <w:rsid w:val="00941602"/>
    <w:rsid w:val="009466DC"/>
    <w:rsid w:val="00950662"/>
    <w:rsid w:val="009531F6"/>
    <w:rsid w:val="00955F6F"/>
    <w:rsid w:val="00956453"/>
    <w:rsid w:val="00963947"/>
    <w:rsid w:val="00963D6E"/>
    <w:rsid w:val="009675EE"/>
    <w:rsid w:val="00972A42"/>
    <w:rsid w:val="00975F71"/>
    <w:rsid w:val="009779EF"/>
    <w:rsid w:val="00980DFC"/>
    <w:rsid w:val="00995923"/>
    <w:rsid w:val="009960EE"/>
    <w:rsid w:val="0099631F"/>
    <w:rsid w:val="00997C59"/>
    <w:rsid w:val="009A1788"/>
    <w:rsid w:val="009A6F94"/>
    <w:rsid w:val="009B0469"/>
    <w:rsid w:val="009B2627"/>
    <w:rsid w:val="009B7A9C"/>
    <w:rsid w:val="009C09F9"/>
    <w:rsid w:val="009C0E65"/>
    <w:rsid w:val="009C2FB5"/>
    <w:rsid w:val="009C408B"/>
    <w:rsid w:val="009C69D7"/>
    <w:rsid w:val="009C7758"/>
    <w:rsid w:val="009D1257"/>
    <w:rsid w:val="009D72E1"/>
    <w:rsid w:val="009D761E"/>
    <w:rsid w:val="009E4D34"/>
    <w:rsid w:val="009E52D5"/>
    <w:rsid w:val="009E732D"/>
    <w:rsid w:val="009E7DC5"/>
    <w:rsid w:val="009F1C8D"/>
    <w:rsid w:val="009F2AE4"/>
    <w:rsid w:val="009F7269"/>
    <w:rsid w:val="009F7390"/>
    <w:rsid w:val="00A00991"/>
    <w:rsid w:val="00A10862"/>
    <w:rsid w:val="00A16202"/>
    <w:rsid w:val="00A16DA6"/>
    <w:rsid w:val="00A176EF"/>
    <w:rsid w:val="00A24481"/>
    <w:rsid w:val="00A25314"/>
    <w:rsid w:val="00A26BDC"/>
    <w:rsid w:val="00A30625"/>
    <w:rsid w:val="00A31897"/>
    <w:rsid w:val="00A35C70"/>
    <w:rsid w:val="00A36FD2"/>
    <w:rsid w:val="00A404EA"/>
    <w:rsid w:val="00A45999"/>
    <w:rsid w:val="00A461D6"/>
    <w:rsid w:val="00A47A18"/>
    <w:rsid w:val="00A51311"/>
    <w:rsid w:val="00A52A5C"/>
    <w:rsid w:val="00A53D41"/>
    <w:rsid w:val="00A53FF5"/>
    <w:rsid w:val="00A63D3A"/>
    <w:rsid w:val="00A64CAD"/>
    <w:rsid w:val="00A64FDF"/>
    <w:rsid w:val="00A65BCE"/>
    <w:rsid w:val="00A713B9"/>
    <w:rsid w:val="00A77407"/>
    <w:rsid w:val="00A8062A"/>
    <w:rsid w:val="00A856E7"/>
    <w:rsid w:val="00A857C5"/>
    <w:rsid w:val="00A90286"/>
    <w:rsid w:val="00A905E5"/>
    <w:rsid w:val="00A93F7B"/>
    <w:rsid w:val="00A95EF6"/>
    <w:rsid w:val="00AA2B87"/>
    <w:rsid w:val="00AA3E01"/>
    <w:rsid w:val="00AB2B35"/>
    <w:rsid w:val="00AB45D3"/>
    <w:rsid w:val="00AC02B8"/>
    <w:rsid w:val="00AC1062"/>
    <w:rsid w:val="00AC3246"/>
    <w:rsid w:val="00AC7AE3"/>
    <w:rsid w:val="00AD0F21"/>
    <w:rsid w:val="00AD1FD7"/>
    <w:rsid w:val="00AD2C3E"/>
    <w:rsid w:val="00AD30DB"/>
    <w:rsid w:val="00AD4820"/>
    <w:rsid w:val="00AD6B49"/>
    <w:rsid w:val="00AD759F"/>
    <w:rsid w:val="00AD7A48"/>
    <w:rsid w:val="00AE286B"/>
    <w:rsid w:val="00AE3A0C"/>
    <w:rsid w:val="00AE5097"/>
    <w:rsid w:val="00AF4C79"/>
    <w:rsid w:val="00B057FD"/>
    <w:rsid w:val="00B067BA"/>
    <w:rsid w:val="00B0719D"/>
    <w:rsid w:val="00B072FB"/>
    <w:rsid w:val="00B12B72"/>
    <w:rsid w:val="00B13167"/>
    <w:rsid w:val="00B16B48"/>
    <w:rsid w:val="00B17FC7"/>
    <w:rsid w:val="00B213D8"/>
    <w:rsid w:val="00B277B8"/>
    <w:rsid w:val="00B278C7"/>
    <w:rsid w:val="00B30A4E"/>
    <w:rsid w:val="00B35DE2"/>
    <w:rsid w:val="00B3675E"/>
    <w:rsid w:val="00B40B68"/>
    <w:rsid w:val="00B51E45"/>
    <w:rsid w:val="00B53962"/>
    <w:rsid w:val="00B53980"/>
    <w:rsid w:val="00B54F56"/>
    <w:rsid w:val="00B54FA3"/>
    <w:rsid w:val="00B571D9"/>
    <w:rsid w:val="00B609E0"/>
    <w:rsid w:val="00B613FB"/>
    <w:rsid w:val="00B61866"/>
    <w:rsid w:val="00B65DDD"/>
    <w:rsid w:val="00B72062"/>
    <w:rsid w:val="00B72F26"/>
    <w:rsid w:val="00B73F4C"/>
    <w:rsid w:val="00B77095"/>
    <w:rsid w:val="00B823B5"/>
    <w:rsid w:val="00B82F3A"/>
    <w:rsid w:val="00B8378F"/>
    <w:rsid w:val="00B838E2"/>
    <w:rsid w:val="00B90A83"/>
    <w:rsid w:val="00BA1A8D"/>
    <w:rsid w:val="00BA2D6B"/>
    <w:rsid w:val="00BA30C1"/>
    <w:rsid w:val="00BA4C89"/>
    <w:rsid w:val="00BA5CD3"/>
    <w:rsid w:val="00BA5EF2"/>
    <w:rsid w:val="00BC0B79"/>
    <w:rsid w:val="00BC1247"/>
    <w:rsid w:val="00BC1D78"/>
    <w:rsid w:val="00BC5EF2"/>
    <w:rsid w:val="00BC6F85"/>
    <w:rsid w:val="00BC7717"/>
    <w:rsid w:val="00BD05EC"/>
    <w:rsid w:val="00BD7319"/>
    <w:rsid w:val="00BD7D62"/>
    <w:rsid w:val="00BE61E5"/>
    <w:rsid w:val="00BE7D43"/>
    <w:rsid w:val="00BF3ED1"/>
    <w:rsid w:val="00BF4877"/>
    <w:rsid w:val="00BF5BFA"/>
    <w:rsid w:val="00BF600C"/>
    <w:rsid w:val="00BF659C"/>
    <w:rsid w:val="00C01BE4"/>
    <w:rsid w:val="00C03EC3"/>
    <w:rsid w:val="00C0488B"/>
    <w:rsid w:val="00C103AE"/>
    <w:rsid w:val="00C10664"/>
    <w:rsid w:val="00C12202"/>
    <w:rsid w:val="00C12323"/>
    <w:rsid w:val="00C13ED8"/>
    <w:rsid w:val="00C14293"/>
    <w:rsid w:val="00C15F6E"/>
    <w:rsid w:val="00C17B46"/>
    <w:rsid w:val="00C21D1C"/>
    <w:rsid w:val="00C22B16"/>
    <w:rsid w:val="00C306D7"/>
    <w:rsid w:val="00C34047"/>
    <w:rsid w:val="00C406C0"/>
    <w:rsid w:val="00C4420A"/>
    <w:rsid w:val="00C465F6"/>
    <w:rsid w:val="00C46A73"/>
    <w:rsid w:val="00C500FF"/>
    <w:rsid w:val="00C53851"/>
    <w:rsid w:val="00C568D1"/>
    <w:rsid w:val="00C635F2"/>
    <w:rsid w:val="00C65785"/>
    <w:rsid w:val="00C66969"/>
    <w:rsid w:val="00C6700F"/>
    <w:rsid w:val="00C71815"/>
    <w:rsid w:val="00C75C8C"/>
    <w:rsid w:val="00C75E6C"/>
    <w:rsid w:val="00C8098E"/>
    <w:rsid w:val="00C831E5"/>
    <w:rsid w:val="00C83576"/>
    <w:rsid w:val="00C8495B"/>
    <w:rsid w:val="00C87BD9"/>
    <w:rsid w:val="00C928D8"/>
    <w:rsid w:val="00CA08C0"/>
    <w:rsid w:val="00CA1E4A"/>
    <w:rsid w:val="00CA70D0"/>
    <w:rsid w:val="00CB0893"/>
    <w:rsid w:val="00CB0C94"/>
    <w:rsid w:val="00CB7822"/>
    <w:rsid w:val="00CB789E"/>
    <w:rsid w:val="00CC1328"/>
    <w:rsid w:val="00CC2A47"/>
    <w:rsid w:val="00CC38A8"/>
    <w:rsid w:val="00CC7945"/>
    <w:rsid w:val="00CC7B0F"/>
    <w:rsid w:val="00CD1DD0"/>
    <w:rsid w:val="00CD4838"/>
    <w:rsid w:val="00CE01C6"/>
    <w:rsid w:val="00CE0991"/>
    <w:rsid w:val="00CE0E79"/>
    <w:rsid w:val="00CE7AF6"/>
    <w:rsid w:val="00CE7B19"/>
    <w:rsid w:val="00CF3614"/>
    <w:rsid w:val="00CF5B6A"/>
    <w:rsid w:val="00D04D96"/>
    <w:rsid w:val="00D04E8D"/>
    <w:rsid w:val="00D137B2"/>
    <w:rsid w:val="00D1564A"/>
    <w:rsid w:val="00D17778"/>
    <w:rsid w:val="00D25618"/>
    <w:rsid w:val="00D26DBC"/>
    <w:rsid w:val="00D278C8"/>
    <w:rsid w:val="00D30348"/>
    <w:rsid w:val="00D328BB"/>
    <w:rsid w:val="00D32BBB"/>
    <w:rsid w:val="00D33230"/>
    <w:rsid w:val="00D339DA"/>
    <w:rsid w:val="00D3424A"/>
    <w:rsid w:val="00D363B4"/>
    <w:rsid w:val="00D43D58"/>
    <w:rsid w:val="00D47892"/>
    <w:rsid w:val="00D54D79"/>
    <w:rsid w:val="00D56ED5"/>
    <w:rsid w:val="00D6165C"/>
    <w:rsid w:val="00D61884"/>
    <w:rsid w:val="00D644AE"/>
    <w:rsid w:val="00D65C1D"/>
    <w:rsid w:val="00D66922"/>
    <w:rsid w:val="00D734EC"/>
    <w:rsid w:val="00D91E5D"/>
    <w:rsid w:val="00D93F56"/>
    <w:rsid w:val="00DA1584"/>
    <w:rsid w:val="00DA2922"/>
    <w:rsid w:val="00DA4E1A"/>
    <w:rsid w:val="00DB02EE"/>
    <w:rsid w:val="00DB2387"/>
    <w:rsid w:val="00DB3CE4"/>
    <w:rsid w:val="00DB498F"/>
    <w:rsid w:val="00DB7821"/>
    <w:rsid w:val="00DC265C"/>
    <w:rsid w:val="00DD15DA"/>
    <w:rsid w:val="00DD3AF0"/>
    <w:rsid w:val="00DD3CB6"/>
    <w:rsid w:val="00DD5E92"/>
    <w:rsid w:val="00DE4301"/>
    <w:rsid w:val="00DE505D"/>
    <w:rsid w:val="00DF312F"/>
    <w:rsid w:val="00DF3560"/>
    <w:rsid w:val="00DF4491"/>
    <w:rsid w:val="00DF4ACB"/>
    <w:rsid w:val="00DF75EF"/>
    <w:rsid w:val="00E00F79"/>
    <w:rsid w:val="00E019C1"/>
    <w:rsid w:val="00E03C6B"/>
    <w:rsid w:val="00E06D88"/>
    <w:rsid w:val="00E116C1"/>
    <w:rsid w:val="00E125C7"/>
    <w:rsid w:val="00E1318E"/>
    <w:rsid w:val="00E1344A"/>
    <w:rsid w:val="00E148B7"/>
    <w:rsid w:val="00E14F5B"/>
    <w:rsid w:val="00E17EC5"/>
    <w:rsid w:val="00E2034E"/>
    <w:rsid w:val="00E2510B"/>
    <w:rsid w:val="00E37EDA"/>
    <w:rsid w:val="00E42DC4"/>
    <w:rsid w:val="00E43093"/>
    <w:rsid w:val="00E432FC"/>
    <w:rsid w:val="00E43525"/>
    <w:rsid w:val="00E47A3A"/>
    <w:rsid w:val="00E636FF"/>
    <w:rsid w:val="00E63B30"/>
    <w:rsid w:val="00E641E7"/>
    <w:rsid w:val="00E64EB7"/>
    <w:rsid w:val="00E734D6"/>
    <w:rsid w:val="00E86890"/>
    <w:rsid w:val="00E86B0B"/>
    <w:rsid w:val="00E926AB"/>
    <w:rsid w:val="00E92898"/>
    <w:rsid w:val="00E92AA0"/>
    <w:rsid w:val="00E9370C"/>
    <w:rsid w:val="00E9753B"/>
    <w:rsid w:val="00EA0A87"/>
    <w:rsid w:val="00EA2E15"/>
    <w:rsid w:val="00EA37C6"/>
    <w:rsid w:val="00EA3D54"/>
    <w:rsid w:val="00EA5F43"/>
    <w:rsid w:val="00EA69A9"/>
    <w:rsid w:val="00EA7F55"/>
    <w:rsid w:val="00EB36DC"/>
    <w:rsid w:val="00EB3C7F"/>
    <w:rsid w:val="00EB5C2B"/>
    <w:rsid w:val="00EC31CD"/>
    <w:rsid w:val="00ED090B"/>
    <w:rsid w:val="00ED0A7E"/>
    <w:rsid w:val="00ED23BB"/>
    <w:rsid w:val="00ED557F"/>
    <w:rsid w:val="00ED5D59"/>
    <w:rsid w:val="00ED5E23"/>
    <w:rsid w:val="00EF2007"/>
    <w:rsid w:val="00EF6336"/>
    <w:rsid w:val="00F0184A"/>
    <w:rsid w:val="00F01B84"/>
    <w:rsid w:val="00F04397"/>
    <w:rsid w:val="00F078DE"/>
    <w:rsid w:val="00F12E72"/>
    <w:rsid w:val="00F17597"/>
    <w:rsid w:val="00F24803"/>
    <w:rsid w:val="00F30B4B"/>
    <w:rsid w:val="00F37C88"/>
    <w:rsid w:val="00F42F75"/>
    <w:rsid w:val="00F45FC9"/>
    <w:rsid w:val="00F47D73"/>
    <w:rsid w:val="00F6239D"/>
    <w:rsid w:val="00F6287B"/>
    <w:rsid w:val="00F628AB"/>
    <w:rsid w:val="00F63914"/>
    <w:rsid w:val="00F66335"/>
    <w:rsid w:val="00F72C33"/>
    <w:rsid w:val="00F72D65"/>
    <w:rsid w:val="00F75B7F"/>
    <w:rsid w:val="00F77D3D"/>
    <w:rsid w:val="00F81179"/>
    <w:rsid w:val="00F834B5"/>
    <w:rsid w:val="00F844B7"/>
    <w:rsid w:val="00F84F94"/>
    <w:rsid w:val="00F85182"/>
    <w:rsid w:val="00F93DAF"/>
    <w:rsid w:val="00F96AA3"/>
    <w:rsid w:val="00FA12FF"/>
    <w:rsid w:val="00FA33F4"/>
    <w:rsid w:val="00FA5DC5"/>
    <w:rsid w:val="00FA672B"/>
    <w:rsid w:val="00FB1C50"/>
    <w:rsid w:val="00FB33B1"/>
    <w:rsid w:val="00FB5C8F"/>
    <w:rsid w:val="00FB7F5E"/>
    <w:rsid w:val="00FC07A6"/>
    <w:rsid w:val="00FC0E2C"/>
    <w:rsid w:val="00FC3D60"/>
    <w:rsid w:val="00FC3E17"/>
    <w:rsid w:val="00FC42F7"/>
    <w:rsid w:val="00FC4FBA"/>
    <w:rsid w:val="00FC5CF6"/>
    <w:rsid w:val="00FD460B"/>
    <w:rsid w:val="00FD6C20"/>
    <w:rsid w:val="00FE3DDF"/>
    <w:rsid w:val="00FF27ED"/>
    <w:rsid w:val="00FF5A9B"/>
    <w:rsid w:val="00FF62FD"/>
    <w:rsid w:val="00FF717A"/>
    <w:rsid w:val="00FF73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C5B"/>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5F1C5B"/>
  </w:style>
  <w:style w:type="character" w:customStyle="1" w:styleId="WW8Num1z0">
    <w:name w:val="WW8Num1z0"/>
    <w:rsid w:val="005F1C5B"/>
    <w:rPr>
      <w:rFonts w:hint="default"/>
    </w:rPr>
  </w:style>
  <w:style w:type="character" w:customStyle="1" w:styleId="WW8Num1z1">
    <w:name w:val="WW8Num1z1"/>
    <w:rsid w:val="005F1C5B"/>
  </w:style>
  <w:style w:type="character" w:customStyle="1" w:styleId="WW8Num1z2">
    <w:name w:val="WW8Num1z2"/>
    <w:rsid w:val="005F1C5B"/>
  </w:style>
  <w:style w:type="character" w:customStyle="1" w:styleId="WW8Num1z3">
    <w:name w:val="WW8Num1z3"/>
    <w:rsid w:val="005F1C5B"/>
  </w:style>
  <w:style w:type="character" w:customStyle="1" w:styleId="WW8Num1z4">
    <w:name w:val="WW8Num1z4"/>
    <w:rsid w:val="005F1C5B"/>
  </w:style>
  <w:style w:type="character" w:customStyle="1" w:styleId="WW8Num1z5">
    <w:name w:val="WW8Num1z5"/>
    <w:rsid w:val="005F1C5B"/>
  </w:style>
  <w:style w:type="character" w:customStyle="1" w:styleId="WW8Num1z6">
    <w:name w:val="WW8Num1z6"/>
    <w:rsid w:val="005F1C5B"/>
  </w:style>
  <w:style w:type="character" w:customStyle="1" w:styleId="WW8Num1z7">
    <w:name w:val="WW8Num1z7"/>
    <w:rsid w:val="005F1C5B"/>
  </w:style>
  <w:style w:type="character" w:customStyle="1" w:styleId="WW8Num1z8">
    <w:name w:val="WW8Num1z8"/>
    <w:rsid w:val="005F1C5B"/>
  </w:style>
  <w:style w:type="character" w:customStyle="1" w:styleId="WW8Num2z0">
    <w:name w:val="WW8Num2z0"/>
    <w:rsid w:val="005F1C5B"/>
    <w:rPr>
      <w:rFonts w:hint="default"/>
    </w:rPr>
  </w:style>
  <w:style w:type="character" w:customStyle="1" w:styleId="WW8Num2z1">
    <w:name w:val="WW8Num2z1"/>
    <w:rsid w:val="005F1C5B"/>
  </w:style>
  <w:style w:type="character" w:customStyle="1" w:styleId="WW8Num2z2">
    <w:name w:val="WW8Num2z2"/>
    <w:rsid w:val="005F1C5B"/>
  </w:style>
  <w:style w:type="character" w:customStyle="1" w:styleId="WW8Num2z3">
    <w:name w:val="WW8Num2z3"/>
    <w:rsid w:val="005F1C5B"/>
  </w:style>
  <w:style w:type="character" w:customStyle="1" w:styleId="WW8Num2z4">
    <w:name w:val="WW8Num2z4"/>
    <w:rsid w:val="005F1C5B"/>
  </w:style>
  <w:style w:type="character" w:customStyle="1" w:styleId="WW8Num2z5">
    <w:name w:val="WW8Num2z5"/>
    <w:rsid w:val="005F1C5B"/>
  </w:style>
  <w:style w:type="character" w:customStyle="1" w:styleId="WW8Num2z6">
    <w:name w:val="WW8Num2z6"/>
    <w:rsid w:val="005F1C5B"/>
  </w:style>
  <w:style w:type="character" w:customStyle="1" w:styleId="WW8Num2z7">
    <w:name w:val="WW8Num2z7"/>
    <w:rsid w:val="005F1C5B"/>
  </w:style>
  <w:style w:type="character" w:customStyle="1" w:styleId="WW8Num2z8">
    <w:name w:val="WW8Num2z8"/>
    <w:rsid w:val="005F1C5B"/>
  </w:style>
  <w:style w:type="character" w:customStyle="1" w:styleId="1">
    <w:name w:val="Основной шрифт абзаца1"/>
    <w:rsid w:val="005F1C5B"/>
  </w:style>
  <w:style w:type="paragraph" w:customStyle="1" w:styleId="10">
    <w:name w:val="Заголовок1"/>
    <w:basedOn w:val="a"/>
    <w:next w:val="a3"/>
    <w:rsid w:val="005F1C5B"/>
    <w:pPr>
      <w:keepNext/>
      <w:spacing w:before="240" w:after="120"/>
    </w:pPr>
    <w:rPr>
      <w:rFonts w:ascii="Liberation Sans" w:eastAsia="Microsoft YaHei" w:hAnsi="Liberation Sans" w:cs="Mangal"/>
      <w:sz w:val="28"/>
      <w:szCs w:val="28"/>
    </w:rPr>
  </w:style>
  <w:style w:type="paragraph" w:styleId="a3">
    <w:name w:val="Body Text"/>
    <w:basedOn w:val="a"/>
    <w:rsid w:val="005F1C5B"/>
    <w:pPr>
      <w:spacing w:after="140"/>
    </w:pPr>
  </w:style>
  <w:style w:type="paragraph" w:styleId="a4">
    <w:name w:val="List"/>
    <w:basedOn w:val="a3"/>
    <w:rsid w:val="005F1C5B"/>
    <w:rPr>
      <w:rFonts w:cs="Mangal"/>
    </w:rPr>
  </w:style>
  <w:style w:type="paragraph" w:styleId="a5">
    <w:name w:val="caption"/>
    <w:basedOn w:val="a"/>
    <w:qFormat/>
    <w:rsid w:val="005F1C5B"/>
    <w:pPr>
      <w:suppressLineNumbers/>
      <w:spacing w:before="120" w:after="120"/>
    </w:pPr>
    <w:rPr>
      <w:rFonts w:cs="Mangal"/>
      <w:i/>
      <w:iCs/>
      <w:sz w:val="24"/>
      <w:szCs w:val="24"/>
    </w:rPr>
  </w:style>
  <w:style w:type="paragraph" w:customStyle="1" w:styleId="20">
    <w:name w:val="Указатель2"/>
    <w:basedOn w:val="a"/>
    <w:rsid w:val="005F1C5B"/>
    <w:pPr>
      <w:suppressLineNumbers/>
    </w:pPr>
    <w:rPr>
      <w:rFonts w:cs="Mangal"/>
    </w:rPr>
  </w:style>
  <w:style w:type="paragraph" w:customStyle="1" w:styleId="11">
    <w:name w:val="Название объекта1"/>
    <w:basedOn w:val="a"/>
    <w:rsid w:val="005F1C5B"/>
    <w:pPr>
      <w:suppressLineNumbers/>
      <w:spacing w:before="120" w:after="120"/>
    </w:pPr>
    <w:rPr>
      <w:rFonts w:cs="Mangal"/>
      <w:i/>
      <w:iCs/>
      <w:sz w:val="24"/>
      <w:szCs w:val="24"/>
    </w:rPr>
  </w:style>
  <w:style w:type="paragraph" w:customStyle="1" w:styleId="12">
    <w:name w:val="Указатель1"/>
    <w:basedOn w:val="a"/>
    <w:rsid w:val="005F1C5B"/>
    <w:pPr>
      <w:suppressLineNumbers/>
    </w:pPr>
    <w:rPr>
      <w:rFonts w:cs="Mangal"/>
    </w:rPr>
  </w:style>
  <w:style w:type="paragraph" w:customStyle="1" w:styleId="a6">
    <w:name w:val="Содержимое таблицы"/>
    <w:basedOn w:val="a"/>
    <w:rsid w:val="005F1C5B"/>
    <w:pPr>
      <w:suppressLineNumbers/>
    </w:pPr>
  </w:style>
  <w:style w:type="paragraph" w:customStyle="1" w:styleId="a7">
    <w:name w:val="Заголовок таблицы"/>
    <w:basedOn w:val="a6"/>
    <w:rsid w:val="005F1C5B"/>
    <w:pPr>
      <w:jc w:val="center"/>
    </w:pPr>
    <w:rPr>
      <w:b/>
      <w:bCs/>
    </w:rPr>
  </w:style>
  <w:style w:type="paragraph" w:styleId="a8">
    <w:name w:val="Normal (Web)"/>
    <w:basedOn w:val="a"/>
    <w:uiPriority w:val="99"/>
    <w:rsid w:val="005A1E1A"/>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uiPriority w:val="22"/>
    <w:qFormat/>
    <w:rsid w:val="005A1E1A"/>
    <w:rPr>
      <w:b/>
      <w:bCs/>
    </w:rPr>
  </w:style>
  <w:style w:type="character" w:customStyle="1" w:styleId="21">
    <w:name w:val="Основний текст (2)_"/>
    <w:basedOn w:val="a0"/>
    <w:link w:val="22"/>
    <w:rsid w:val="00C6700F"/>
    <w:rPr>
      <w:sz w:val="28"/>
      <w:szCs w:val="28"/>
      <w:shd w:val="clear" w:color="auto" w:fill="FFFFFF"/>
    </w:rPr>
  </w:style>
  <w:style w:type="paragraph" w:customStyle="1" w:styleId="22">
    <w:name w:val="Основний текст (2)"/>
    <w:basedOn w:val="a"/>
    <w:link w:val="21"/>
    <w:rsid w:val="00C6700F"/>
    <w:pPr>
      <w:widowControl w:val="0"/>
      <w:shd w:val="clear" w:color="auto" w:fill="FFFFFF"/>
      <w:suppressAutoHyphens w:val="0"/>
      <w:spacing w:after="0" w:line="322" w:lineRule="exact"/>
    </w:pPr>
    <w:rPr>
      <w:rFonts w:ascii="Times New Roman" w:eastAsia="Times New Roman" w:hAnsi="Times New Roman" w:cs="Times New Roman"/>
      <w:sz w:val="28"/>
      <w:szCs w:val="28"/>
      <w:lang w:eastAsia="uk-UA"/>
    </w:rPr>
  </w:style>
  <w:style w:type="paragraph" w:customStyle="1" w:styleId="210">
    <w:name w:val="Заголовок 21"/>
    <w:basedOn w:val="a"/>
    <w:next w:val="a"/>
    <w:rsid w:val="00CB789E"/>
    <w:pPr>
      <w:keepNext/>
      <w:suppressAutoHyphens w:val="0"/>
      <w:spacing w:after="0" w:line="360" w:lineRule="auto"/>
      <w:jc w:val="center"/>
    </w:pPr>
    <w:rPr>
      <w:rFonts w:ascii="Times New Roman" w:eastAsia="Times New Roman" w:hAnsi="Times New Roman" w:cs="Times New Roman"/>
      <w:b/>
      <w:sz w:val="28"/>
      <w:szCs w:val="20"/>
      <w:lang w:eastAsia="ru-RU"/>
    </w:rPr>
  </w:style>
  <w:style w:type="paragraph" w:styleId="aa">
    <w:name w:val="header"/>
    <w:basedOn w:val="a"/>
    <w:rsid w:val="008772D0"/>
    <w:pPr>
      <w:tabs>
        <w:tab w:val="center" w:pos="4677"/>
        <w:tab w:val="right" w:pos="9355"/>
      </w:tabs>
    </w:pPr>
  </w:style>
  <w:style w:type="character" w:styleId="ab">
    <w:name w:val="page number"/>
    <w:basedOn w:val="a0"/>
    <w:rsid w:val="008772D0"/>
  </w:style>
  <w:style w:type="paragraph" w:customStyle="1" w:styleId="211">
    <w:name w:val="Основний текст (2)1"/>
    <w:basedOn w:val="a"/>
    <w:rsid w:val="00771EF9"/>
    <w:pPr>
      <w:widowControl w:val="0"/>
      <w:shd w:val="clear" w:color="auto" w:fill="FFFFFF"/>
      <w:suppressAutoHyphens w:val="0"/>
      <w:spacing w:after="0" w:line="322" w:lineRule="exact"/>
    </w:pPr>
    <w:rPr>
      <w:rFonts w:ascii="Times New Roman" w:eastAsia="Tahoma" w:hAnsi="Times New Roman" w:cs="Times New Roman"/>
      <w:color w:val="000000"/>
      <w:sz w:val="28"/>
      <w:szCs w:val="28"/>
      <w:lang w:eastAsia="uk-UA"/>
    </w:rPr>
  </w:style>
  <w:style w:type="paragraph" w:customStyle="1" w:styleId="ac">
    <w:name w:val="Знак Знак Знак Знак Знак Знак Знак Знак Знак Знак Знак Знак Знак Знак Знак"/>
    <w:basedOn w:val="a"/>
    <w:rsid w:val="001A67C4"/>
    <w:pPr>
      <w:suppressAutoHyphens w:val="0"/>
      <w:spacing w:after="0" w:line="240" w:lineRule="auto"/>
    </w:pPr>
    <w:rPr>
      <w:rFonts w:ascii="Verdana" w:eastAsia="Times New Roman" w:hAnsi="Verdana" w:cs="Verdana"/>
      <w:sz w:val="20"/>
      <w:szCs w:val="20"/>
      <w:lang w:val="en-US" w:eastAsia="en-US"/>
    </w:rPr>
  </w:style>
  <w:style w:type="paragraph" w:customStyle="1" w:styleId="ad">
    <w:name w:val="Знак"/>
    <w:basedOn w:val="a"/>
    <w:rsid w:val="007D5C33"/>
    <w:pPr>
      <w:suppressAutoHyphens w:val="0"/>
      <w:spacing w:after="0" w:line="240" w:lineRule="auto"/>
    </w:pPr>
    <w:rPr>
      <w:rFonts w:ascii="Verdana" w:eastAsia="Times New Roman" w:hAnsi="Verdana" w:cs="Verdana"/>
      <w:sz w:val="20"/>
      <w:szCs w:val="20"/>
      <w:lang w:eastAsia="en-US"/>
    </w:rPr>
  </w:style>
  <w:style w:type="paragraph" w:styleId="ae">
    <w:name w:val="Balloon Text"/>
    <w:basedOn w:val="a"/>
    <w:link w:val="af"/>
    <w:uiPriority w:val="99"/>
    <w:semiHidden/>
    <w:unhideWhenUsed/>
    <w:rsid w:val="008113E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13E8"/>
    <w:rPr>
      <w:rFonts w:ascii="Tahoma" w:eastAsia="Calibri" w:hAnsi="Tahoma" w:cs="Tahoma"/>
      <w:sz w:val="16"/>
      <w:szCs w:val="16"/>
      <w:lang w:eastAsia="zh-CN"/>
    </w:rPr>
  </w:style>
  <w:style w:type="character" w:customStyle="1" w:styleId="rvts0">
    <w:name w:val="rvts0"/>
    <w:basedOn w:val="a0"/>
    <w:rsid w:val="00333BA1"/>
  </w:style>
  <w:style w:type="paragraph" w:styleId="af0">
    <w:name w:val="List Paragraph"/>
    <w:basedOn w:val="a"/>
    <w:uiPriority w:val="34"/>
    <w:qFormat/>
    <w:rsid w:val="00A52A5C"/>
    <w:pPr>
      <w:ind w:left="720"/>
      <w:contextualSpacing/>
    </w:pPr>
  </w:style>
</w:styles>
</file>

<file path=word/webSettings.xml><?xml version="1.0" encoding="utf-8"?>
<w:webSettings xmlns:r="http://schemas.openxmlformats.org/officeDocument/2006/relationships" xmlns:w="http://schemas.openxmlformats.org/wordprocessingml/2006/main">
  <w:divs>
    <w:div w:id="501433318">
      <w:bodyDiv w:val="1"/>
      <w:marLeft w:val="0"/>
      <w:marRight w:val="0"/>
      <w:marTop w:val="0"/>
      <w:marBottom w:val="0"/>
      <w:divBdr>
        <w:top w:val="none" w:sz="0" w:space="0" w:color="auto"/>
        <w:left w:val="none" w:sz="0" w:space="0" w:color="auto"/>
        <w:bottom w:val="none" w:sz="0" w:space="0" w:color="auto"/>
        <w:right w:val="none" w:sz="0" w:space="0" w:color="auto"/>
      </w:divBdr>
    </w:div>
    <w:div w:id="1562712365">
      <w:bodyDiv w:val="1"/>
      <w:marLeft w:val="0"/>
      <w:marRight w:val="0"/>
      <w:marTop w:val="0"/>
      <w:marBottom w:val="0"/>
      <w:divBdr>
        <w:top w:val="none" w:sz="0" w:space="0" w:color="auto"/>
        <w:left w:val="none" w:sz="0" w:space="0" w:color="auto"/>
        <w:bottom w:val="none" w:sz="0" w:space="0" w:color="auto"/>
        <w:right w:val="none" w:sz="0" w:space="0" w:color="auto"/>
      </w:divBdr>
    </w:div>
    <w:div w:id="160537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96B57-91AB-4C11-BF2E-38E30B9C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2922</Words>
  <Characters>16660</Characters>
  <Application>Microsoft Office Word</Application>
  <DocSecurity>0</DocSecurity>
  <Lines>138</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Владимир</cp:lastModifiedBy>
  <cp:revision>2</cp:revision>
  <cp:lastPrinted>2023-12-06T11:46:00Z</cp:lastPrinted>
  <dcterms:created xsi:type="dcterms:W3CDTF">2024-12-05T15:05:00Z</dcterms:created>
  <dcterms:modified xsi:type="dcterms:W3CDTF">2024-12-05T15:05:00Z</dcterms:modified>
</cp:coreProperties>
</file>